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58" w:rsidRDefault="00B12858" w:rsidP="00B12858">
      <w:r>
        <w:t>Dear</w:t>
      </w:r>
      <w:r w:rsidR="00875394">
        <w:t xml:space="preserve"> </w:t>
      </w:r>
      <w:r w:rsidR="00F64919" w:rsidRPr="00F64919">
        <w:rPr>
          <w:highlight w:val="yellow"/>
        </w:rPr>
        <w:t>Majority Leader McConnell/Leader Schumer/</w:t>
      </w:r>
      <w:r w:rsidR="00875394" w:rsidRPr="00F64919">
        <w:rPr>
          <w:highlight w:val="yellow"/>
        </w:rPr>
        <w:t>Speaker</w:t>
      </w:r>
      <w:r w:rsidR="00F64919" w:rsidRPr="00F64919">
        <w:rPr>
          <w:highlight w:val="yellow"/>
        </w:rPr>
        <w:t xml:space="preserve"> Ryan</w:t>
      </w:r>
      <w:r w:rsidR="00875394" w:rsidRPr="00F64919">
        <w:rPr>
          <w:highlight w:val="yellow"/>
        </w:rPr>
        <w:t>/Leader</w:t>
      </w:r>
      <w:r w:rsidR="00F64919" w:rsidRPr="00F64919">
        <w:rPr>
          <w:highlight w:val="yellow"/>
        </w:rPr>
        <w:t xml:space="preserve"> Pelosi:</w:t>
      </w:r>
    </w:p>
    <w:p w:rsidR="00F64919" w:rsidRDefault="00F64919" w:rsidP="00B12858"/>
    <w:p w:rsidR="00B12858" w:rsidRDefault="00B12858" w:rsidP="00B12858">
      <w:r>
        <w:t>I write to you today as a s</w:t>
      </w:r>
      <w:r w:rsidR="002400A7">
        <w:t>trong champion of our nation’s Community Health C</w:t>
      </w:r>
      <w:r>
        <w:t xml:space="preserve">enters, who </w:t>
      </w:r>
      <w:r w:rsidR="00875394">
        <w:t xml:space="preserve">as you know </w:t>
      </w:r>
      <w:r>
        <w:t xml:space="preserve">provide high-quality primary and preventive care to more than 27 million patients in nearly 11,000 communities nationwide. I want to express my </w:t>
      </w:r>
      <w:r w:rsidR="009C05A9">
        <w:t xml:space="preserve">steadfast </w:t>
      </w:r>
      <w:r>
        <w:t>commitment to working with you to extend crit</w:t>
      </w:r>
      <w:r w:rsidR="002400A7">
        <w:t>ical funding that supports</w:t>
      </w:r>
      <w:r>
        <w:t xml:space="preserve"> health centers on a long-term basis</w:t>
      </w:r>
      <w:r w:rsidR="009C05A9">
        <w:t xml:space="preserve"> before it expires on September 30</w:t>
      </w:r>
      <w:r>
        <w:t xml:space="preserve">. </w:t>
      </w:r>
    </w:p>
    <w:p w:rsidR="00F64919" w:rsidRDefault="002400A7" w:rsidP="00F64919">
      <w:r>
        <w:t xml:space="preserve">I am fully aware that we have many significant issues in need of our attention this fall. </w:t>
      </w:r>
      <w:r w:rsidR="00F64919">
        <w:t xml:space="preserve">But one thing we must prioritize is the extension of funding for </w:t>
      </w:r>
      <w:r>
        <w:t xml:space="preserve">the </w:t>
      </w:r>
      <w:r w:rsidR="00F64919">
        <w:t>Community Health Centers</w:t>
      </w:r>
      <w:r>
        <w:t xml:space="preserve"> Program</w:t>
      </w:r>
      <w:r w:rsidR="00F64919">
        <w:t xml:space="preserve">. If we don’t act to extend this critical funding, </w:t>
      </w:r>
      <w:r>
        <w:t>health centers</w:t>
      </w:r>
      <w:r w:rsidR="00F64919">
        <w:t xml:space="preserve"> will face a 70% reduction in federal support. According to estimates from the Health Resources and Services Administration (HRSA), that level of reduction would lead to closure of roughly 2,800 </w:t>
      </w:r>
      <w:r w:rsidR="00ED2C55">
        <w:t>health center</w:t>
      </w:r>
      <w:r w:rsidR="00F64919">
        <w:t xml:space="preserve"> locations, loss of more than 50,000 jobs, and most importantly, a loss of access to care for 9 million patients. </w:t>
      </w:r>
    </w:p>
    <w:p w:rsidR="002400A7" w:rsidRDefault="002400A7" w:rsidP="002400A7">
      <w:r>
        <w:t xml:space="preserve">We simply cannot put health centers and their patients at risk. Without continued funding we would jeopardize the critical progress health centers have made in improving access to medical care, </w:t>
      </w:r>
      <w:r w:rsidR="00B12858">
        <w:t xml:space="preserve">behavioral health, dental care, and – increasingly – the substance use disorder treatment needed to combat national challenges like the opioid epidemic. </w:t>
      </w:r>
      <w:r>
        <w:t xml:space="preserve">In my </w:t>
      </w:r>
      <w:r w:rsidRPr="007805FB">
        <w:rPr>
          <w:highlight w:val="yellow"/>
        </w:rPr>
        <w:t>district</w:t>
      </w:r>
      <w:r w:rsidR="007805FB" w:rsidRPr="007805FB">
        <w:rPr>
          <w:highlight w:val="yellow"/>
        </w:rPr>
        <w:t>/state</w:t>
      </w:r>
      <w:r>
        <w:t xml:space="preserve">, we have </w:t>
      </w:r>
      <w:r w:rsidRPr="007805FB">
        <w:rPr>
          <w:highlight w:val="yellow"/>
        </w:rPr>
        <w:t>XX health center organizations</w:t>
      </w:r>
      <w:r>
        <w:t xml:space="preserve"> who collectively leverage </w:t>
      </w:r>
      <w:r>
        <w:rPr>
          <w:highlight w:val="yellow"/>
        </w:rPr>
        <w:t>$XX million in federal investment to serve XX</w:t>
      </w:r>
      <w:proofErr w:type="gramStart"/>
      <w:r>
        <w:rPr>
          <w:highlight w:val="yellow"/>
        </w:rPr>
        <w:t>,XXX</w:t>
      </w:r>
      <w:proofErr w:type="gramEnd"/>
      <w:r>
        <w:rPr>
          <w:highlight w:val="yellow"/>
        </w:rPr>
        <w:t xml:space="preserve"> people at XX locations.</w:t>
      </w:r>
      <w:r>
        <w:t xml:space="preserve">  (See </w:t>
      </w:r>
      <w:hyperlink r:id="rId4" w:history="1">
        <w:r>
          <w:rPr>
            <w:rStyle w:val="Hyperlink"/>
          </w:rPr>
          <w:t>http://www.nachc.org/congressional-district-fact-sheets/</w:t>
        </w:r>
      </w:hyperlink>
      <w:r w:rsidR="007805FB">
        <w:t xml:space="preserve"> or </w:t>
      </w:r>
      <w:hyperlink r:id="rId5" w:history="1">
        <w:r w:rsidR="007805FB" w:rsidRPr="00D12A6B">
          <w:rPr>
            <w:rStyle w:val="Hyperlink"/>
          </w:rPr>
          <w:t>http://www.nachc.org/research-and-data/state-level-data-maps/</w:t>
        </w:r>
      </w:hyperlink>
      <w:bookmarkStart w:id="0" w:name="_GoBack"/>
      <w:bookmarkEnd w:id="0"/>
      <w:r w:rsidR="007805FB">
        <w:t xml:space="preserve">) </w:t>
      </w:r>
      <w:r w:rsidR="00F04255">
        <w:t xml:space="preserve">They are the leaders in providing integrated care that leads to better health outcomes for patients, and to cost-savings, both for the health care system as a whole and for the taxpayer. </w:t>
      </w:r>
      <w:r>
        <w:t xml:space="preserve">I’ve been to many of these locations, and seen </w:t>
      </w:r>
      <w:r w:rsidR="00F04255">
        <w:t>firsthand</w:t>
      </w:r>
      <w:r>
        <w:t xml:space="preserve"> what a difference these organizations make in the lives of our neighbors, an</w:t>
      </w:r>
      <w:r w:rsidR="00ED2C55">
        <w:t>d in the health of our communities</w:t>
      </w:r>
      <w:r>
        <w:t>.</w:t>
      </w:r>
    </w:p>
    <w:p w:rsidR="00B12858" w:rsidRDefault="00B12858" w:rsidP="00B12858">
      <w:r>
        <w:t xml:space="preserve">Two years ago, in this body we voted overwhelmingly to extend funding for </w:t>
      </w:r>
      <w:r w:rsidR="00F04255">
        <w:t>health centers</w:t>
      </w:r>
      <w:r>
        <w:t xml:space="preserve"> as part of the MACRA legislation. Now that the deadline is upon us again, we must act. I support a long-term extension, for at least five years, so that our </w:t>
      </w:r>
      <w:r w:rsidR="00F04255">
        <w:t>health centers</w:t>
      </w:r>
      <w:r>
        <w:t xml:space="preserve"> have the predictability and stability they need to recruit providers, purchase equipment, and plan strategically for how to meet the current and future needs of communities. I strongly support keeping funding levels for CHCs whole, something more than 350 </w:t>
      </w:r>
      <w:r w:rsidR="00F04255">
        <w:t>of my colleagues</w:t>
      </w:r>
      <w:r>
        <w:t xml:space="preserve"> in both the House and Senate signed letters supporting earlier this year. </w:t>
      </w:r>
    </w:p>
    <w:p w:rsidR="00B12858" w:rsidRDefault="00B12858" w:rsidP="00B12858">
      <w:r>
        <w:t xml:space="preserve">So with so much uncertainty in our health care system, let’s build on consensus and build on success. I </w:t>
      </w:r>
      <w:r w:rsidR="00F64919">
        <w:t>appreciate your Leadership on this issue, and I am ready to work with you and all of my colleagues in this body to ensure health centers have the necessary resources to continue their important work now and for</w:t>
      </w:r>
      <w:r w:rsidR="00F04255">
        <w:t xml:space="preserve"> many</w:t>
      </w:r>
      <w:r w:rsidR="00F64919">
        <w:t xml:space="preserve"> years to come.</w:t>
      </w:r>
    </w:p>
    <w:p w:rsidR="00F64919" w:rsidRDefault="00F64919" w:rsidP="00B12858"/>
    <w:p w:rsidR="00F64919" w:rsidRDefault="00F64919" w:rsidP="00B12858">
      <w:r>
        <w:t>Sincerely,</w:t>
      </w:r>
    </w:p>
    <w:p w:rsidR="00F64919" w:rsidRDefault="00F64919" w:rsidP="00B12858"/>
    <w:p w:rsidR="004F690F" w:rsidRDefault="004F690F"/>
    <w:sectPr w:rsidR="004F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58"/>
    <w:rsid w:val="0020192A"/>
    <w:rsid w:val="002400A7"/>
    <w:rsid w:val="004F690F"/>
    <w:rsid w:val="007805FB"/>
    <w:rsid w:val="00875394"/>
    <w:rsid w:val="009C05A9"/>
    <w:rsid w:val="00B12858"/>
    <w:rsid w:val="00E91C30"/>
    <w:rsid w:val="00ED2C55"/>
    <w:rsid w:val="00F04255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66C5"/>
  <w15:chartTrackingRefBased/>
  <w15:docId w15:val="{A81EF625-D297-4CB3-9956-258F8AD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chc.org/research-and-data/state-level-data-maps/" TargetMode="External"/><Relationship Id="rId4" Type="http://schemas.openxmlformats.org/officeDocument/2006/relationships/hyperlink" Target="http://www.nachc.org/congressional-district-fact-she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Taylor</dc:creator>
  <cp:keywords/>
  <dc:description/>
  <cp:lastModifiedBy>John Sawyer</cp:lastModifiedBy>
  <cp:revision>2</cp:revision>
  <dcterms:created xsi:type="dcterms:W3CDTF">2017-08-31T16:04:00Z</dcterms:created>
  <dcterms:modified xsi:type="dcterms:W3CDTF">2017-08-31T16:04:00Z</dcterms:modified>
</cp:coreProperties>
</file>