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17CED" w14:textId="77777777" w:rsidR="00DC1F3D" w:rsidRDefault="00DC1F3D" w:rsidP="00DC1F3D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07D517" wp14:editId="5886B31D">
            <wp:simplePos x="0" y="0"/>
            <wp:positionH relativeFrom="margin">
              <wp:align>left</wp:align>
            </wp:positionH>
            <wp:positionV relativeFrom="page">
              <wp:posOffset>546092</wp:posOffset>
            </wp:positionV>
            <wp:extent cx="2108835" cy="112712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24E4A" w14:textId="77777777" w:rsidR="00DC1F3D" w:rsidRPr="00C720C6" w:rsidRDefault="00DC1F3D" w:rsidP="00DC1F3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CMS Emergency Preparedness Compliance </w:t>
      </w:r>
    </w:p>
    <w:p w14:paraId="36C23D95" w14:textId="577C1F76" w:rsidR="00DC1F3D" w:rsidRPr="00C720C6" w:rsidRDefault="001349D2" w:rsidP="00DC1F3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Hazard Vulnerability Assessment</w:t>
      </w:r>
      <w:r w:rsidR="00EC6FCA">
        <w:rPr>
          <w:b/>
          <w:sz w:val="24"/>
        </w:rPr>
        <w:t xml:space="preserve"> </w:t>
      </w:r>
      <w:r>
        <w:rPr>
          <w:b/>
          <w:sz w:val="24"/>
        </w:rPr>
        <w:t>Overview</w:t>
      </w:r>
    </w:p>
    <w:p w14:paraId="54C148A8" w14:textId="77777777" w:rsidR="00DC1F3D" w:rsidRDefault="00DC1F3D" w:rsidP="00DC1F3D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14:paraId="160D3278" w14:textId="77777777" w:rsidR="00C15B7D" w:rsidRDefault="00C15B7D" w:rsidP="004460B2">
      <w:pPr>
        <w:tabs>
          <w:tab w:val="left" w:pos="8730"/>
          <w:tab w:val="left" w:pos="9270"/>
        </w:tabs>
        <w:rPr>
          <w:b/>
        </w:rPr>
      </w:pPr>
    </w:p>
    <w:p w14:paraId="73815C82" w14:textId="10123ECC" w:rsidR="001349D2" w:rsidRPr="00C5179F" w:rsidRDefault="001349D2" w:rsidP="00D2170D">
      <w:pPr>
        <w:pStyle w:val="ListParagraph"/>
        <w:numPr>
          <w:ilvl w:val="0"/>
          <w:numId w:val="21"/>
        </w:numPr>
        <w:tabs>
          <w:tab w:val="left" w:pos="8820"/>
          <w:tab w:val="left" w:pos="9360"/>
        </w:tabs>
        <w:spacing w:after="40"/>
        <w:contextualSpacing w:val="0"/>
        <w:rPr>
          <w:b/>
        </w:rPr>
      </w:pPr>
      <w:r w:rsidRPr="00C5179F">
        <w:rPr>
          <w:b/>
        </w:rPr>
        <w:t>What is a Hazard Vulnerability Assessment (HVA)</w:t>
      </w:r>
      <w:r w:rsidR="00F70248" w:rsidRPr="00C5179F">
        <w:rPr>
          <w:b/>
        </w:rPr>
        <w:t>?</w:t>
      </w:r>
    </w:p>
    <w:p w14:paraId="70272CAB" w14:textId="32EE44C3" w:rsidR="001349D2" w:rsidRDefault="00C57651" w:rsidP="00D2170D">
      <w:pPr>
        <w:pStyle w:val="ListParagraph"/>
        <w:numPr>
          <w:ilvl w:val="1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Process</w:t>
      </w:r>
      <w:r w:rsidR="001349D2">
        <w:t xml:space="preserve"> to help </w:t>
      </w:r>
      <w:r w:rsidR="00D2170D">
        <w:t xml:space="preserve">Clinics </w:t>
      </w:r>
      <w:r w:rsidR="001349D2">
        <w:t xml:space="preserve">evaluate </w:t>
      </w:r>
      <w:r w:rsidR="00D2170D">
        <w:t xml:space="preserve">their </w:t>
      </w:r>
      <w:r w:rsidR="001349D2">
        <w:t>vulnerability to specific hazards;</w:t>
      </w:r>
    </w:p>
    <w:p w14:paraId="18E810AA" w14:textId="77777777" w:rsidR="001349D2" w:rsidRDefault="001349D2" w:rsidP="00D2170D">
      <w:pPr>
        <w:pStyle w:val="ListParagraph"/>
        <w:numPr>
          <w:ilvl w:val="1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Puts each hazard in perspective by using categories:</w:t>
      </w:r>
    </w:p>
    <w:p w14:paraId="61506B67" w14:textId="79AEC8E3" w:rsidR="001349D2" w:rsidRDefault="001349D2" w:rsidP="00D2170D">
      <w:pPr>
        <w:pStyle w:val="ListParagraph"/>
        <w:numPr>
          <w:ilvl w:val="2"/>
          <w:numId w:val="21"/>
        </w:numPr>
        <w:tabs>
          <w:tab w:val="left" w:pos="8820"/>
          <w:tab w:val="left" w:pos="9360"/>
        </w:tabs>
        <w:spacing w:after="40"/>
        <w:ind w:left="2534" w:hanging="187"/>
        <w:contextualSpacing w:val="0"/>
      </w:pPr>
      <w:r>
        <w:t>Probability</w:t>
      </w:r>
      <w:r w:rsidR="00D2170D">
        <w:t xml:space="preserve"> of the Hazard Occurring</w:t>
      </w:r>
      <w:r>
        <w:t>;</w:t>
      </w:r>
    </w:p>
    <w:p w14:paraId="52BCDA04" w14:textId="4867B60C" w:rsidR="001349D2" w:rsidRDefault="00CF7384" w:rsidP="00D2170D">
      <w:pPr>
        <w:pStyle w:val="ListParagraph"/>
        <w:numPr>
          <w:ilvl w:val="2"/>
          <w:numId w:val="21"/>
        </w:numPr>
        <w:tabs>
          <w:tab w:val="left" w:pos="8820"/>
          <w:tab w:val="left" w:pos="9360"/>
        </w:tabs>
        <w:spacing w:after="40"/>
        <w:ind w:left="2534" w:hanging="187"/>
        <w:contextualSpacing w:val="0"/>
      </w:pPr>
      <w:r>
        <w:t>Impact</w:t>
      </w:r>
      <w:r w:rsidR="00D2170D">
        <w:t xml:space="preserve"> of the Hazard</w:t>
      </w:r>
      <w:r w:rsidR="001349D2">
        <w:t>;</w:t>
      </w:r>
    </w:p>
    <w:p w14:paraId="65BB2FEA" w14:textId="4DBFC5B2" w:rsidR="00F70248" w:rsidRDefault="00F70248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Human Impact</w:t>
      </w:r>
      <w:r w:rsidR="00D2170D">
        <w:t>;</w:t>
      </w:r>
    </w:p>
    <w:p w14:paraId="38EA9596" w14:textId="5DD23EAC" w:rsidR="00CF7384" w:rsidRDefault="00CF7384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Property Impact;</w:t>
      </w:r>
    </w:p>
    <w:p w14:paraId="6045119A" w14:textId="21A1465A" w:rsidR="001349D2" w:rsidRDefault="001349D2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Business Impact</w:t>
      </w:r>
      <w:r w:rsidR="00D2170D">
        <w:t>.</w:t>
      </w:r>
    </w:p>
    <w:p w14:paraId="7BDDD119" w14:textId="6140A3D5" w:rsidR="00CF7384" w:rsidRDefault="00CF7384" w:rsidP="00D2170D">
      <w:pPr>
        <w:pStyle w:val="ListParagraph"/>
        <w:numPr>
          <w:ilvl w:val="2"/>
          <w:numId w:val="21"/>
        </w:numPr>
        <w:tabs>
          <w:tab w:val="left" w:pos="8820"/>
          <w:tab w:val="left" w:pos="9360"/>
        </w:tabs>
        <w:spacing w:after="40"/>
        <w:ind w:left="2534" w:hanging="187"/>
        <w:contextualSpacing w:val="0"/>
      </w:pPr>
      <w:r>
        <w:t>Preparedness</w:t>
      </w:r>
      <w:r w:rsidR="00D2170D">
        <w:t xml:space="preserve"> of your organization</w:t>
      </w:r>
      <w:r>
        <w:t>;</w:t>
      </w:r>
    </w:p>
    <w:p w14:paraId="59AD874C" w14:textId="4E3338E9" w:rsidR="001349D2" w:rsidRDefault="001349D2" w:rsidP="00D2170D">
      <w:pPr>
        <w:pStyle w:val="ListParagraph"/>
        <w:numPr>
          <w:ilvl w:val="2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Response</w:t>
      </w:r>
      <w:r w:rsidR="00D2170D">
        <w:t xml:space="preserve"> to the Hazard</w:t>
      </w:r>
      <w:r w:rsidR="00C5179F">
        <w:t>:</w:t>
      </w:r>
    </w:p>
    <w:p w14:paraId="3B9CC220" w14:textId="43F41B32" w:rsidR="00C5179F" w:rsidRDefault="00C5179F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Internal Response;</w:t>
      </w:r>
    </w:p>
    <w:p w14:paraId="06C436D1" w14:textId="22E5709F" w:rsidR="00C5179F" w:rsidRDefault="00C5179F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External Response.</w:t>
      </w:r>
    </w:p>
    <w:p w14:paraId="11B05586" w14:textId="3CC0EDB3" w:rsidR="001349D2" w:rsidRDefault="001349D2" w:rsidP="00D2170D">
      <w:pPr>
        <w:pStyle w:val="ListParagraph"/>
        <w:numPr>
          <w:ilvl w:val="1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 xml:space="preserve">Creates numeric value to </w:t>
      </w:r>
      <w:r w:rsidR="00D2170D">
        <w:t>calculate a</w:t>
      </w:r>
      <w:r>
        <w:t xml:space="preserve"> relative threat;</w:t>
      </w:r>
    </w:p>
    <w:p w14:paraId="4BFAB4F3" w14:textId="77777777" w:rsidR="00CF7384" w:rsidRDefault="001349D2" w:rsidP="00D2170D">
      <w:pPr>
        <w:pStyle w:val="ListParagraph"/>
        <w:numPr>
          <w:ilvl w:val="1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Is an evolving document</w:t>
      </w:r>
      <w:r w:rsidR="00CF7384">
        <w:t xml:space="preserve"> required to </w:t>
      </w:r>
      <w:proofErr w:type="gramStart"/>
      <w:r w:rsidR="00CF7384">
        <w:t>be:</w:t>
      </w:r>
      <w:proofErr w:type="gramEnd"/>
    </w:p>
    <w:p w14:paraId="24D8B4CF" w14:textId="3CAE33A8" w:rsidR="00CF7384" w:rsidRDefault="00CF7384" w:rsidP="00D2170D">
      <w:pPr>
        <w:pStyle w:val="ListParagraph"/>
        <w:numPr>
          <w:ilvl w:val="2"/>
          <w:numId w:val="21"/>
        </w:numPr>
        <w:tabs>
          <w:tab w:val="left" w:pos="8820"/>
          <w:tab w:val="left" w:pos="9360"/>
        </w:tabs>
        <w:spacing w:after="40"/>
        <w:ind w:left="2534" w:hanging="187"/>
        <w:contextualSpacing w:val="0"/>
      </w:pPr>
      <w:r>
        <w:t>Updated Annually;</w:t>
      </w:r>
    </w:p>
    <w:p w14:paraId="031DE691" w14:textId="6311F4ED" w:rsidR="001349D2" w:rsidRDefault="00CF7384" w:rsidP="00D2170D">
      <w:pPr>
        <w:pStyle w:val="ListParagraph"/>
        <w:numPr>
          <w:ilvl w:val="2"/>
          <w:numId w:val="21"/>
        </w:numPr>
        <w:tabs>
          <w:tab w:val="left" w:pos="8820"/>
          <w:tab w:val="left" w:pos="9360"/>
        </w:tabs>
        <w:spacing w:after="120"/>
        <w:ind w:left="2534" w:hanging="187"/>
        <w:contextualSpacing w:val="0"/>
      </w:pPr>
      <w:r>
        <w:t>Used as the basis for the Emergency Operations Plan (EOP).</w:t>
      </w:r>
      <w:r w:rsidR="001349D2">
        <w:t xml:space="preserve"> </w:t>
      </w:r>
    </w:p>
    <w:p w14:paraId="33985E1D" w14:textId="6C832E6B" w:rsidR="001349D2" w:rsidRPr="00C5179F" w:rsidRDefault="001349D2" w:rsidP="00D2170D">
      <w:pPr>
        <w:pStyle w:val="ListParagraph"/>
        <w:numPr>
          <w:ilvl w:val="0"/>
          <w:numId w:val="21"/>
        </w:numPr>
        <w:tabs>
          <w:tab w:val="left" w:pos="8820"/>
          <w:tab w:val="left" w:pos="9360"/>
        </w:tabs>
        <w:spacing w:after="40"/>
        <w:contextualSpacing w:val="0"/>
        <w:rPr>
          <w:b/>
        </w:rPr>
      </w:pPr>
      <w:r w:rsidRPr="00C5179F">
        <w:rPr>
          <w:b/>
        </w:rPr>
        <w:t xml:space="preserve">Purpose of HVA is to Make Risk-Based Choices: </w:t>
      </w:r>
    </w:p>
    <w:p w14:paraId="7B086FE2" w14:textId="501D6BD0" w:rsidR="001349D2" w:rsidRDefault="001349D2" w:rsidP="00D2170D">
      <w:pPr>
        <w:pStyle w:val="ListParagraph"/>
        <w:numPr>
          <w:ilvl w:val="1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 xml:space="preserve">Address your </w:t>
      </w:r>
      <w:r w:rsidR="00D2170D">
        <w:t>Vulnerabilities</w:t>
      </w:r>
      <w:r w:rsidR="00CF7384">
        <w:t>;</w:t>
      </w:r>
    </w:p>
    <w:p w14:paraId="35DF2851" w14:textId="205F1978" w:rsidR="001349D2" w:rsidRDefault="001349D2" w:rsidP="00D2170D">
      <w:pPr>
        <w:pStyle w:val="ListParagraph"/>
        <w:numPr>
          <w:ilvl w:val="1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 xml:space="preserve">Mitigate </w:t>
      </w:r>
      <w:r w:rsidR="00D2170D">
        <w:t>Hazards</w:t>
      </w:r>
      <w:r w:rsidR="00CF7384">
        <w:t>;</w:t>
      </w:r>
    </w:p>
    <w:p w14:paraId="344C0B74" w14:textId="5986D094" w:rsidR="001349D2" w:rsidRDefault="001349D2" w:rsidP="00D2170D">
      <w:pPr>
        <w:pStyle w:val="ListParagraph"/>
        <w:numPr>
          <w:ilvl w:val="1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 xml:space="preserve">Respond to </w:t>
      </w:r>
      <w:r w:rsidR="00D2170D">
        <w:t>Events</w:t>
      </w:r>
      <w:r w:rsidR="00CF7384">
        <w:t>;</w:t>
      </w:r>
    </w:p>
    <w:p w14:paraId="4FC8BBE4" w14:textId="4B673494" w:rsidR="001349D2" w:rsidRDefault="001349D2" w:rsidP="00D2170D">
      <w:pPr>
        <w:pStyle w:val="ListParagraph"/>
        <w:numPr>
          <w:ilvl w:val="1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 xml:space="preserve">Recover from </w:t>
      </w:r>
      <w:r w:rsidR="00D2170D">
        <w:t>Events</w:t>
      </w:r>
      <w:r w:rsidR="00CF7384">
        <w:t>;</w:t>
      </w:r>
    </w:p>
    <w:p w14:paraId="4DCB00D5" w14:textId="647BF81E" w:rsidR="001349D2" w:rsidRDefault="00D2170D" w:rsidP="00D2170D">
      <w:pPr>
        <w:pStyle w:val="ListParagraph"/>
        <w:numPr>
          <w:ilvl w:val="1"/>
          <w:numId w:val="21"/>
        </w:numPr>
        <w:tabs>
          <w:tab w:val="left" w:pos="8820"/>
          <w:tab w:val="left" w:pos="9360"/>
        </w:tabs>
        <w:spacing w:after="120"/>
        <w:contextualSpacing w:val="0"/>
      </w:pPr>
      <w:r>
        <w:t xml:space="preserve">Create an Emergency Operations Plan </w:t>
      </w:r>
      <w:r w:rsidR="001349D2">
        <w:t xml:space="preserve">to address greatest </w:t>
      </w:r>
      <w:r>
        <w:t>Risks</w:t>
      </w:r>
      <w:r w:rsidR="00CF7384">
        <w:t>.</w:t>
      </w:r>
      <w:r w:rsidR="001349D2">
        <w:t xml:space="preserve">   </w:t>
      </w:r>
    </w:p>
    <w:p w14:paraId="140D6C60" w14:textId="0BBB972A" w:rsidR="001349D2" w:rsidRPr="00C5179F" w:rsidRDefault="001349D2" w:rsidP="00D2170D">
      <w:pPr>
        <w:pStyle w:val="ListParagraph"/>
        <w:numPr>
          <w:ilvl w:val="0"/>
          <w:numId w:val="21"/>
        </w:numPr>
        <w:tabs>
          <w:tab w:val="left" w:pos="8820"/>
          <w:tab w:val="left" w:pos="9360"/>
        </w:tabs>
        <w:spacing w:after="40"/>
        <w:contextualSpacing w:val="0"/>
        <w:rPr>
          <w:b/>
        </w:rPr>
      </w:pPr>
      <w:r w:rsidRPr="00C5179F">
        <w:rPr>
          <w:b/>
        </w:rPr>
        <w:t xml:space="preserve">The HVA </w:t>
      </w:r>
      <w:r w:rsidR="00CE0875">
        <w:rPr>
          <w:b/>
        </w:rPr>
        <w:t xml:space="preserve">Kaiser </w:t>
      </w:r>
      <w:r w:rsidR="00C5179F" w:rsidRPr="00C5179F">
        <w:rPr>
          <w:b/>
        </w:rPr>
        <w:t>Tool</w:t>
      </w:r>
      <w:r w:rsidRPr="00C5179F">
        <w:rPr>
          <w:b/>
        </w:rPr>
        <w:t xml:space="preserve"> Contents:</w:t>
      </w:r>
    </w:p>
    <w:p w14:paraId="7587A086" w14:textId="2DB8606A" w:rsidR="001349D2" w:rsidRDefault="00D2170D" w:rsidP="00D2170D">
      <w:pPr>
        <w:pStyle w:val="ListParagraph"/>
        <w:numPr>
          <w:ilvl w:val="1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 xml:space="preserve">Type of </w:t>
      </w:r>
      <w:r w:rsidR="001349D2">
        <w:t>Events</w:t>
      </w:r>
      <w:r w:rsidR="00CF7384">
        <w:t>:</w:t>
      </w:r>
    </w:p>
    <w:p w14:paraId="46ED4628" w14:textId="4002D0C2" w:rsidR="001349D2" w:rsidRDefault="001349D2" w:rsidP="00D2170D">
      <w:pPr>
        <w:pStyle w:val="ListParagraph"/>
        <w:numPr>
          <w:ilvl w:val="2"/>
          <w:numId w:val="21"/>
        </w:numPr>
        <w:tabs>
          <w:tab w:val="left" w:pos="8820"/>
          <w:tab w:val="left" w:pos="9360"/>
        </w:tabs>
        <w:spacing w:after="40"/>
        <w:ind w:left="2534" w:hanging="187"/>
        <w:contextualSpacing w:val="0"/>
      </w:pPr>
      <w:r>
        <w:t xml:space="preserve">Naturally </w:t>
      </w:r>
      <w:r w:rsidR="00C5179F">
        <w:t>Occurring</w:t>
      </w:r>
      <w:r w:rsidR="00CF7384">
        <w:t>;</w:t>
      </w:r>
    </w:p>
    <w:p w14:paraId="2B50C32A" w14:textId="4A0DAB7B" w:rsidR="001349D2" w:rsidRDefault="001349D2" w:rsidP="00D2170D">
      <w:pPr>
        <w:pStyle w:val="ListParagraph"/>
        <w:numPr>
          <w:ilvl w:val="2"/>
          <w:numId w:val="21"/>
        </w:numPr>
        <w:tabs>
          <w:tab w:val="left" w:pos="8820"/>
          <w:tab w:val="left" w:pos="9360"/>
        </w:tabs>
        <w:spacing w:after="40"/>
        <w:ind w:left="2534" w:hanging="187"/>
        <w:contextualSpacing w:val="0"/>
      </w:pPr>
      <w:r>
        <w:t>Human</w:t>
      </w:r>
      <w:r w:rsidR="00CF7384">
        <w:t>;</w:t>
      </w:r>
    </w:p>
    <w:p w14:paraId="4CAF8774" w14:textId="4B41FADD" w:rsidR="008F5707" w:rsidRDefault="001349D2" w:rsidP="00D2170D">
      <w:pPr>
        <w:pStyle w:val="ListParagraph"/>
        <w:numPr>
          <w:ilvl w:val="2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Technological</w:t>
      </w:r>
      <w:r w:rsidR="008F5707">
        <w:t>;</w:t>
      </w:r>
    </w:p>
    <w:p w14:paraId="61FF7B67" w14:textId="6911A967" w:rsidR="00900BFF" w:rsidRDefault="001349D2" w:rsidP="00D2170D">
      <w:pPr>
        <w:pStyle w:val="ListParagraph"/>
        <w:numPr>
          <w:ilvl w:val="1"/>
          <w:numId w:val="21"/>
        </w:numPr>
        <w:tabs>
          <w:tab w:val="left" w:pos="8820"/>
          <w:tab w:val="left" w:pos="9360"/>
        </w:tabs>
        <w:spacing w:after="40"/>
        <w:contextualSpacing w:val="0"/>
      </w:pPr>
      <w:bookmarkStart w:id="0" w:name="_GoBack"/>
      <w:bookmarkEnd w:id="0"/>
      <w:r>
        <w:t>Ranking/Scorin</w:t>
      </w:r>
      <w:r w:rsidR="00900BFF">
        <w:t>g of each Section  =  0 to 3</w:t>
      </w:r>
      <w:r w:rsidR="00CF7384">
        <w:t>.</w:t>
      </w:r>
    </w:p>
    <w:p w14:paraId="1DB05321" w14:textId="77777777" w:rsidR="00900BFF" w:rsidRDefault="001349D2" w:rsidP="00D2170D">
      <w:pPr>
        <w:pStyle w:val="ListParagraph"/>
        <w:numPr>
          <w:ilvl w:val="1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Vulnerabilities</w:t>
      </w:r>
      <w:r w:rsidR="00900BFF">
        <w:t xml:space="preserve">: </w:t>
      </w:r>
    </w:p>
    <w:p w14:paraId="13157B07" w14:textId="659CD36B" w:rsidR="00900BFF" w:rsidRDefault="00900BFF" w:rsidP="00D2170D">
      <w:pPr>
        <w:pStyle w:val="ListParagraph"/>
        <w:numPr>
          <w:ilvl w:val="2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Human Impact</w:t>
      </w:r>
      <w:r w:rsidR="00CF7384">
        <w:t>;</w:t>
      </w:r>
    </w:p>
    <w:p w14:paraId="3191ADC5" w14:textId="4C67AB81" w:rsidR="00900BFF" w:rsidRDefault="001349D2" w:rsidP="00D2170D">
      <w:pPr>
        <w:pStyle w:val="ListParagraph"/>
        <w:numPr>
          <w:ilvl w:val="2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Risk of injury/d</w:t>
      </w:r>
      <w:r w:rsidR="00900BFF">
        <w:t>eath to staff or residents</w:t>
      </w:r>
      <w:r w:rsidR="00CF7384">
        <w:t>;</w:t>
      </w:r>
    </w:p>
    <w:p w14:paraId="03FBC843" w14:textId="77777777" w:rsidR="00900BFF" w:rsidRDefault="001349D2" w:rsidP="00D2170D">
      <w:pPr>
        <w:pStyle w:val="ListParagraph"/>
        <w:numPr>
          <w:ilvl w:val="2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Property Impact</w:t>
      </w:r>
      <w:r w:rsidR="00900BFF">
        <w:t xml:space="preserve">: </w:t>
      </w:r>
    </w:p>
    <w:p w14:paraId="0EA480A9" w14:textId="402B4277" w:rsidR="00900BFF" w:rsidRDefault="00900BFF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lastRenderedPageBreak/>
        <w:t>Damage risks</w:t>
      </w:r>
      <w:r w:rsidR="00CF7384">
        <w:t>;</w:t>
      </w:r>
    </w:p>
    <w:p w14:paraId="49561852" w14:textId="56A19776" w:rsidR="00900BFF" w:rsidRDefault="001349D2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Cost to replace, for tem</w:t>
      </w:r>
      <w:r w:rsidR="00900BFF">
        <w:t>p replacements, repairs, etc.</w:t>
      </w:r>
      <w:r w:rsidR="00CF7384">
        <w:t>;</w:t>
      </w:r>
    </w:p>
    <w:p w14:paraId="6F3B5728" w14:textId="7E33F94C" w:rsidR="00900BFF" w:rsidRDefault="00900BFF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Time to recover</w:t>
      </w:r>
      <w:r w:rsidR="00CF7384">
        <w:t>.</w:t>
      </w:r>
    </w:p>
    <w:p w14:paraId="70816319" w14:textId="77777777" w:rsidR="00900BFF" w:rsidRDefault="001349D2" w:rsidP="00D2170D">
      <w:pPr>
        <w:pStyle w:val="ListParagraph"/>
        <w:numPr>
          <w:ilvl w:val="2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Business Impact</w:t>
      </w:r>
      <w:r w:rsidR="00900BFF">
        <w:t>:</w:t>
      </w:r>
    </w:p>
    <w:p w14:paraId="7AB58F2A" w14:textId="58CF6FDE" w:rsidR="00900BFF" w:rsidRDefault="00CF7384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Disruption to Business;</w:t>
      </w:r>
    </w:p>
    <w:p w14:paraId="54960EFA" w14:textId="4F8E279A" w:rsidR="00900BFF" w:rsidRDefault="00900BFF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employees access to work</w:t>
      </w:r>
      <w:r w:rsidR="00CF7384">
        <w:t>;</w:t>
      </w:r>
    </w:p>
    <w:p w14:paraId="7FD507DE" w14:textId="1B921078" w:rsidR="00900BFF" w:rsidRDefault="00900BFF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Patients access to facility</w:t>
      </w:r>
      <w:r w:rsidR="00CF7384">
        <w:t>;</w:t>
      </w:r>
    </w:p>
    <w:p w14:paraId="230D46DB" w14:textId="0917DFA8" w:rsidR="00900BFF" w:rsidRDefault="00CF7384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Contractual A</w:t>
      </w:r>
      <w:r w:rsidR="001349D2">
        <w:t>greements that will result in fines, penalt</w:t>
      </w:r>
      <w:r w:rsidR="00900BFF">
        <w:t>ies, legal</w:t>
      </w:r>
      <w:r>
        <w:t xml:space="preserve"> </w:t>
      </w:r>
      <w:r w:rsidR="00900BFF">
        <w:t>costs</w:t>
      </w:r>
      <w:r>
        <w:t>;</w:t>
      </w:r>
    </w:p>
    <w:p w14:paraId="1F0F70F1" w14:textId="73EBDA23" w:rsidR="00900BFF" w:rsidRDefault="001349D2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Inter</w:t>
      </w:r>
      <w:r w:rsidR="00900BFF">
        <w:t>ruption of critical supplies</w:t>
      </w:r>
      <w:r w:rsidR="00CF7384">
        <w:t>;</w:t>
      </w:r>
    </w:p>
    <w:p w14:paraId="2A5F23D5" w14:textId="3A1C7411" w:rsidR="00900BFF" w:rsidRDefault="00900BFF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Reputation/public image</w:t>
      </w:r>
      <w:r w:rsidR="00CF7384">
        <w:t>;</w:t>
      </w:r>
    </w:p>
    <w:p w14:paraId="61776AA5" w14:textId="709D73AF" w:rsidR="00900BFF" w:rsidRDefault="001349D2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Finan</w:t>
      </w:r>
      <w:r w:rsidR="00900BFF">
        <w:t>cial impact/burden</w:t>
      </w:r>
      <w:r w:rsidR="00CF7384">
        <w:t>.</w:t>
      </w:r>
    </w:p>
    <w:p w14:paraId="13E8CCD5" w14:textId="2E757303" w:rsidR="00900BFF" w:rsidRDefault="001349D2" w:rsidP="00D2170D">
      <w:pPr>
        <w:pStyle w:val="ListParagraph"/>
        <w:numPr>
          <w:ilvl w:val="1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Re</w:t>
      </w:r>
      <w:r w:rsidR="00900BFF">
        <w:t>sources/Preparedness Section</w:t>
      </w:r>
      <w:r w:rsidR="00DE11D4">
        <w:t>:</w:t>
      </w:r>
    </w:p>
    <w:p w14:paraId="29D79FBD" w14:textId="77777777" w:rsidR="00900BFF" w:rsidRDefault="00900BFF" w:rsidP="00D2170D">
      <w:pPr>
        <w:pStyle w:val="ListParagraph"/>
        <w:numPr>
          <w:ilvl w:val="2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Preparedness:</w:t>
      </w:r>
    </w:p>
    <w:p w14:paraId="2EACE71E" w14:textId="4742507E" w:rsidR="00900BFF" w:rsidRDefault="00900BFF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Preplanning</w:t>
      </w:r>
      <w:r w:rsidR="00C5179F">
        <w:t>;</w:t>
      </w:r>
    </w:p>
    <w:p w14:paraId="236F631C" w14:textId="25E12EF4" w:rsidR="00900BFF" w:rsidRDefault="00900BFF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Status of current plans</w:t>
      </w:r>
      <w:r w:rsidR="00C5179F">
        <w:t>;</w:t>
      </w:r>
    </w:p>
    <w:p w14:paraId="35534088" w14:textId="6AFECD71" w:rsidR="00900BFF" w:rsidRDefault="001349D2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Drills and Train</w:t>
      </w:r>
      <w:r w:rsidR="00900BFF">
        <w:t>ing</w:t>
      </w:r>
      <w:r w:rsidR="00C5179F">
        <w:t>;</w:t>
      </w:r>
    </w:p>
    <w:p w14:paraId="0ADF8FDA" w14:textId="3C5AC4CF" w:rsidR="00900BFF" w:rsidRDefault="00900BFF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Insurance</w:t>
      </w:r>
      <w:r w:rsidR="00C5179F">
        <w:t>;</w:t>
      </w:r>
    </w:p>
    <w:p w14:paraId="12B2F26C" w14:textId="78164CD7" w:rsidR="00900BFF" w:rsidRDefault="001349D2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 xml:space="preserve">Alternate </w:t>
      </w:r>
      <w:r w:rsidR="00900BFF">
        <w:t>sources of supplies/services</w:t>
      </w:r>
      <w:r w:rsidR="00C5179F">
        <w:t>;</w:t>
      </w:r>
    </w:p>
    <w:p w14:paraId="318EC3AB" w14:textId="1FB221F7" w:rsidR="00900BFF" w:rsidRDefault="001349D2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Memorand</w:t>
      </w:r>
      <w:r w:rsidR="00900BFF">
        <w:t>ums of Understanding (MOUs)</w:t>
      </w:r>
      <w:r w:rsidR="00C5179F">
        <w:t xml:space="preserve"> with Mutual Aid organizations.</w:t>
      </w:r>
    </w:p>
    <w:p w14:paraId="5484B516" w14:textId="5090C747" w:rsidR="00900BFF" w:rsidRDefault="00900BFF" w:rsidP="00D2170D">
      <w:pPr>
        <w:pStyle w:val="ListParagraph"/>
        <w:numPr>
          <w:ilvl w:val="2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Internal Response</w:t>
      </w:r>
      <w:r w:rsidR="00C5179F">
        <w:t>:</w:t>
      </w:r>
    </w:p>
    <w:p w14:paraId="2D5460DA" w14:textId="40E0FBF8" w:rsidR="00900BFF" w:rsidRDefault="001349D2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T</w:t>
      </w:r>
      <w:r w:rsidR="00900BFF">
        <w:t xml:space="preserve">imeliness </w:t>
      </w:r>
      <w:r>
        <w:t>and, effectiv</w:t>
      </w:r>
      <w:r w:rsidR="00900BFF">
        <w:t>eness of response, resources</w:t>
      </w:r>
      <w:r w:rsidR="00C5179F">
        <w:t>;</w:t>
      </w:r>
    </w:p>
    <w:p w14:paraId="02055E2C" w14:textId="49F6D5F0" w:rsidR="00900BFF" w:rsidRDefault="001349D2" w:rsidP="00D2170D">
      <w:pPr>
        <w:pStyle w:val="ListParagraph"/>
        <w:numPr>
          <w:ilvl w:val="4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Types an</w:t>
      </w:r>
      <w:r w:rsidR="00900BFF">
        <w:t>d volume of supplies on hand</w:t>
      </w:r>
      <w:r w:rsidR="00C5179F">
        <w:t>;</w:t>
      </w:r>
    </w:p>
    <w:p w14:paraId="7C43429E" w14:textId="243F545A" w:rsidR="00900BFF" w:rsidRDefault="00900BFF" w:rsidP="00D2170D">
      <w:pPr>
        <w:pStyle w:val="ListParagraph"/>
        <w:numPr>
          <w:ilvl w:val="4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Distribution of supplies</w:t>
      </w:r>
      <w:r w:rsidR="00C5179F">
        <w:t>;</w:t>
      </w:r>
    </w:p>
    <w:p w14:paraId="59D56214" w14:textId="6D419B4D" w:rsidR="00900BFF" w:rsidRDefault="001349D2" w:rsidP="00D2170D">
      <w:pPr>
        <w:pStyle w:val="ListParagraph"/>
        <w:numPr>
          <w:ilvl w:val="4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Staff av</w:t>
      </w:r>
      <w:r w:rsidR="00900BFF">
        <w:t>ailability</w:t>
      </w:r>
      <w:r w:rsidR="00C5179F">
        <w:t>;</w:t>
      </w:r>
    </w:p>
    <w:p w14:paraId="53D03334" w14:textId="45D22886" w:rsidR="00900BFF" w:rsidRDefault="001349D2" w:rsidP="00D2170D">
      <w:pPr>
        <w:pStyle w:val="ListParagraph"/>
        <w:numPr>
          <w:ilvl w:val="4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Mobility of s</w:t>
      </w:r>
      <w:r w:rsidR="00900BFF">
        <w:t>upplies</w:t>
      </w:r>
      <w:r w:rsidR="00C5179F">
        <w:t>.</w:t>
      </w:r>
    </w:p>
    <w:p w14:paraId="46B16548" w14:textId="6D9232AD" w:rsidR="00900BFF" w:rsidRDefault="00900BFF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Backup systems</w:t>
      </w:r>
      <w:r w:rsidR="00C5179F">
        <w:t>;</w:t>
      </w:r>
    </w:p>
    <w:p w14:paraId="7679D59C" w14:textId="4A9559E6" w:rsidR="00900BFF" w:rsidRDefault="001349D2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Internal resource’s ability to withstand disasters/survivability</w:t>
      </w:r>
      <w:r w:rsidR="00C5179F">
        <w:t>.</w:t>
      </w:r>
    </w:p>
    <w:p w14:paraId="5DBD0642" w14:textId="074FB5D6" w:rsidR="00900BFF" w:rsidRDefault="00900BFF" w:rsidP="00D2170D">
      <w:pPr>
        <w:pStyle w:val="ListParagraph"/>
        <w:numPr>
          <w:ilvl w:val="2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External Response</w:t>
      </w:r>
      <w:r w:rsidR="00C5179F">
        <w:t>:</w:t>
      </w:r>
    </w:p>
    <w:p w14:paraId="0EB55BD6" w14:textId="308337AE" w:rsidR="00900BFF" w:rsidRDefault="001349D2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 xml:space="preserve">Community/mutual aid, </w:t>
      </w:r>
      <w:r w:rsidR="00900BFF">
        <w:t>includes staff and supplies</w:t>
      </w:r>
      <w:r w:rsidR="00C5179F">
        <w:t>;</w:t>
      </w:r>
    </w:p>
    <w:p w14:paraId="6A4DB3AE" w14:textId="14435F2A" w:rsidR="00900BFF" w:rsidRDefault="00900BFF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Preplanning</w:t>
      </w:r>
      <w:r w:rsidR="00C5179F">
        <w:t>;</w:t>
      </w:r>
    </w:p>
    <w:p w14:paraId="620402F7" w14:textId="016E5BFB" w:rsidR="00900BFF" w:rsidRDefault="00900BFF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Status of current plans</w:t>
      </w:r>
      <w:r w:rsidR="00C5179F">
        <w:t>;</w:t>
      </w:r>
    </w:p>
    <w:p w14:paraId="2085CA42" w14:textId="101A5BF6" w:rsidR="00900BFF" w:rsidRDefault="001349D2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 xml:space="preserve">Community </w:t>
      </w:r>
      <w:r w:rsidR="00900BFF">
        <w:t>Drills</w:t>
      </w:r>
      <w:r w:rsidR="00C5179F">
        <w:t>;</w:t>
      </w:r>
    </w:p>
    <w:p w14:paraId="322BE665" w14:textId="51F356E8" w:rsidR="00900BFF" w:rsidRDefault="00900BFF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Training status</w:t>
      </w:r>
      <w:r w:rsidR="00C5179F">
        <w:t>;</w:t>
      </w:r>
    </w:p>
    <w:p w14:paraId="62F92CF9" w14:textId="76E83E6F" w:rsidR="00900BFF" w:rsidRDefault="001349D2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Coordination</w:t>
      </w:r>
      <w:r w:rsidR="00900BFF">
        <w:t xml:space="preserve"> of local and state agencies</w:t>
      </w:r>
      <w:r w:rsidR="00C5179F">
        <w:t>;</w:t>
      </w:r>
    </w:p>
    <w:p w14:paraId="3363C7D4" w14:textId="42837715" w:rsidR="00900BFF" w:rsidRDefault="001349D2" w:rsidP="00D2170D">
      <w:pPr>
        <w:pStyle w:val="ListParagraph"/>
        <w:numPr>
          <w:ilvl w:val="3"/>
          <w:numId w:val="21"/>
        </w:numPr>
        <w:tabs>
          <w:tab w:val="left" w:pos="8820"/>
          <w:tab w:val="left" w:pos="9360"/>
        </w:tabs>
        <w:spacing w:after="40"/>
        <w:contextualSpacing w:val="0"/>
      </w:pPr>
      <w:r>
        <w:t>Coordination of nearby health centers and treatment s</w:t>
      </w:r>
      <w:r w:rsidR="00900BFF">
        <w:t>pecific facilities</w:t>
      </w:r>
      <w:r w:rsidR="00C5179F">
        <w:t>.</w:t>
      </w:r>
    </w:p>
    <w:p w14:paraId="19E435FD" w14:textId="0229EBC4" w:rsidR="00106084" w:rsidRDefault="00106084" w:rsidP="001349D2">
      <w:pPr>
        <w:tabs>
          <w:tab w:val="left" w:pos="8820"/>
          <w:tab w:val="left" w:pos="9360"/>
        </w:tabs>
        <w:spacing w:after="120"/>
      </w:pPr>
    </w:p>
    <w:p w14:paraId="1D4672A8" w14:textId="7A19EEEE" w:rsidR="00D2170D" w:rsidRDefault="00D2170D" w:rsidP="001349D2">
      <w:pPr>
        <w:tabs>
          <w:tab w:val="left" w:pos="8820"/>
          <w:tab w:val="left" w:pos="9360"/>
        </w:tabs>
        <w:spacing w:after="120"/>
      </w:pPr>
    </w:p>
    <w:p w14:paraId="4FF00BFB" w14:textId="38A77DD9" w:rsidR="00D2170D" w:rsidRDefault="00D2170D" w:rsidP="001349D2">
      <w:pPr>
        <w:tabs>
          <w:tab w:val="left" w:pos="8820"/>
          <w:tab w:val="left" w:pos="9360"/>
        </w:tabs>
        <w:spacing w:after="120"/>
      </w:pPr>
    </w:p>
    <w:p w14:paraId="179F4527" w14:textId="23AADE24" w:rsidR="00D2170D" w:rsidRDefault="00D2170D" w:rsidP="001349D2">
      <w:pPr>
        <w:tabs>
          <w:tab w:val="left" w:pos="8820"/>
          <w:tab w:val="left" w:pos="9360"/>
        </w:tabs>
        <w:spacing w:after="120"/>
      </w:pPr>
    </w:p>
    <w:p w14:paraId="0C17DB9F" w14:textId="77777777" w:rsidR="00223C59" w:rsidRDefault="00223C59" w:rsidP="00223C59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994279" wp14:editId="0597DA14">
            <wp:simplePos x="0" y="0"/>
            <wp:positionH relativeFrom="margin">
              <wp:align>left</wp:align>
            </wp:positionH>
            <wp:positionV relativeFrom="page">
              <wp:posOffset>546092</wp:posOffset>
            </wp:positionV>
            <wp:extent cx="2108835" cy="112712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35964" w14:textId="5C679F7B" w:rsidR="00223C59" w:rsidRDefault="00223C59" w:rsidP="00223C5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Hazard Vulnerability Assessment</w:t>
      </w:r>
    </w:p>
    <w:p w14:paraId="0E5E1006" w14:textId="7A99038F" w:rsidR="00223C59" w:rsidRPr="00C720C6" w:rsidRDefault="00223C59" w:rsidP="00223C5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Instructions</w:t>
      </w:r>
    </w:p>
    <w:p w14:paraId="55C89C0F" w14:textId="77777777" w:rsidR="00223C59" w:rsidRDefault="00223C59" w:rsidP="00223C59">
      <w:pPr>
        <w:spacing w:after="240" w:line="240" w:lineRule="auto"/>
        <w:rPr>
          <w:rFonts w:eastAsia="Times New Roman" w:cstheme="minorHAnsi"/>
          <w:color w:val="FFFFFF"/>
        </w:rPr>
      </w:pPr>
    </w:p>
    <w:p w14:paraId="1B186D53" w14:textId="6C175299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 xml:space="preserve">This document is a sample Hazard Vulnerability Analysis tool. It is not </w:t>
      </w:r>
    </w:p>
    <w:p w14:paraId="1326CA1E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a</w:t>
      </w:r>
    </w:p>
    <w:p w14:paraId="5224A6E1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 xml:space="preserve">substitute for a comprehensive emergency preparedness program. Individuals or </w:t>
      </w:r>
    </w:p>
    <w:p w14:paraId="6322F89A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 xml:space="preserve">organizations using this tool are solely responsible for any hazard assessment and </w:t>
      </w:r>
    </w:p>
    <w:p w14:paraId="4FA8173E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compliance with applicable laws and regulations.</w:t>
      </w:r>
    </w:p>
    <w:p w14:paraId="7E90838E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INSTRUCTIONS:</w:t>
      </w:r>
    </w:p>
    <w:p w14:paraId="0913DD38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Evaluate potential for event and response among the following categories using</w:t>
      </w:r>
    </w:p>
    <w:p w14:paraId="5A1A5FEB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 xml:space="preserve">the hazard specific scale. Assume each event incident occurs at the worst </w:t>
      </w:r>
    </w:p>
    <w:p w14:paraId="40DEAB83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possible time (e.g. during peak patient loads).</w:t>
      </w:r>
    </w:p>
    <w:p w14:paraId="3966A512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Please note specific score criteria on each work sheet to ensure accurate recording.</w:t>
      </w:r>
    </w:p>
    <w:p w14:paraId="31D76D45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 xml:space="preserve">Issues to consider for </w:t>
      </w:r>
    </w:p>
    <w:p w14:paraId="3087BFB7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probability</w:t>
      </w:r>
    </w:p>
    <w:p w14:paraId="62D2AC8A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include, but are not limited to:</w:t>
      </w:r>
    </w:p>
    <w:p w14:paraId="47321AE6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1 Known ris</w:t>
      </w:r>
    </w:p>
    <w:p w14:paraId="683ED18E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k</w:t>
      </w:r>
    </w:p>
    <w:p w14:paraId="4CFA12EC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2 Historical data</w:t>
      </w:r>
    </w:p>
    <w:p w14:paraId="30B4B583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3 Manufacturer/vendor statistics</w:t>
      </w:r>
    </w:p>
    <w:p w14:paraId="1FA42AE6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 xml:space="preserve">Issues to consider for </w:t>
      </w:r>
    </w:p>
    <w:p w14:paraId="780E77E4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response</w:t>
      </w:r>
    </w:p>
    <w:p w14:paraId="5E1A6AD3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include, but are not limited to:</w:t>
      </w:r>
    </w:p>
    <w:p w14:paraId="36810A61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1 Time to marshal an on-scene response</w:t>
      </w:r>
    </w:p>
    <w:p w14:paraId="0F77EA08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2 Scope of response capabilit</w:t>
      </w:r>
    </w:p>
    <w:p w14:paraId="0659F0A1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y</w:t>
      </w:r>
    </w:p>
    <w:p w14:paraId="4370FB0C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3 Historical evaluation of response success</w:t>
      </w:r>
    </w:p>
    <w:p w14:paraId="605BDBCA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 xml:space="preserve">Issues to consider for </w:t>
      </w:r>
    </w:p>
    <w:p w14:paraId="3F0BCBD2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human impact</w:t>
      </w:r>
    </w:p>
    <w:p w14:paraId="4296FF4C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include, but are not limited to:</w:t>
      </w:r>
    </w:p>
    <w:p w14:paraId="35CCCF71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1 Potential for staff death or injury</w:t>
      </w:r>
    </w:p>
    <w:p w14:paraId="0D3EEACF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2 Potential for patient death or injury</w:t>
      </w:r>
    </w:p>
    <w:p w14:paraId="41C2C8FD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 xml:space="preserve">Issues to consider for </w:t>
      </w:r>
    </w:p>
    <w:p w14:paraId="68A557D1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property impac</w:t>
      </w:r>
    </w:p>
    <w:p w14:paraId="2A26D8D3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t</w:t>
      </w:r>
    </w:p>
    <w:p w14:paraId="2F58DFB5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include, but are not limited to:</w:t>
      </w:r>
    </w:p>
    <w:p w14:paraId="7F8B0069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1 Cost to replace</w:t>
      </w:r>
    </w:p>
    <w:p w14:paraId="129BBE4C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2 Cost to set up temporary replacement</w:t>
      </w:r>
    </w:p>
    <w:p w14:paraId="7BE030B7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3 Cost to repair</w:t>
      </w:r>
    </w:p>
    <w:p w14:paraId="62B9C4C7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4 Time to recover</w:t>
      </w:r>
    </w:p>
    <w:p w14:paraId="0BBF0081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 xml:space="preserve">Issues to consider for </w:t>
      </w:r>
    </w:p>
    <w:p w14:paraId="39831228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business impact</w:t>
      </w:r>
    </w:p>
    <w:p w14:paraId="745C5255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include, but are not limited to:</w:t>
      </w:r>
    </w:p>
    <w:p w14:paraId="14CF83DD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1 Business interruption</w:t>
      </w:r>
    </w:p>
    <w:p w14:paraId="780267DC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2 Employees unable to report to work</w:t>
      </w:r>
    </w:p>
    <w:p w14:paraId="0F575411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3 Customers unable to reach facility</w:t>
      </w:r>
    </w:p>
    <w:p w14:paraId="2440CE71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4 Company in violation of contractual agreements</w:t>
      </w:r>
    </w:p>
    <w:p w14:paraId="653C9CB7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5 Imposition of fines and penalties or legal costs</w:t>
      </w:r>
    </w:p>
    <w:p w14:paraId="61550640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6 Interruption of critical supplies</w:t>
      </w:r>
    </w:p>
    <w:p w14:paraId="15DDA310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7 Interruption of product distribution</w:t>
      </w:r>
    </w:p>
    <w:p w14:paraId="72C5602C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8 Reputation and public image</w:t>
      </w:r>
    </w:p>
    <w:p w14:paraId="19075D24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9 Financial impact/burden</w:t>
      </w:r>
    </w:p>
    <w:p w14:paraId="481C3F69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 xml:space="preserve">This document is a sample Hazard Vulnerability Analysis tool. It is not </w:t>
      </w:r>
    </w:p>
    <w:p w14:paraId="7EB9742F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a</w:t>
      </w:r>
    </w:p>
    <w:p w14:paraId="2BAB357F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 xml:space="preserve">substitute for a comprehensive emergency preparedness program. Individuals or </w:t>
      </w:r>
    </w:p>
    <w:p w14:paraId="62301DE1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 xml:space="preserve">organizations using this tool are solely responsible for any hazard assessment and </w:t>
      </w:r>
    </w:p>
    <w:p w14:paraId="6AF72B49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compliance with applicable laws and regulations.</w:t>
      </w:r>
    </w:p>
    <w:p w14:paraId="2744749A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INSTRUCTIONS:</w:t>
      </w:r>
    </w:p>
    <w:p w14:paraId="0839ECC6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Evaluate potential for event and response among the following categories using</w:t>
      </w:r>
    </w:p>
    <w:p w14:paraId="313D1D94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 xml:space="preserve">the hazard specific scale. Assume each event incident occurs at the worst </w:t>
      </w:r>
    </w:p>
    <w:p w14:paraId="10A492B5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possible time (e.g. during peak patient loads).</w:t>
      </w:r>
    </w:p>
    <w:p w14:paraId="149CD85D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Please note specific score criteria on each work sheet to ensure accurate recording.</w:t>
      </w:r>
    </w:p>
    <w:p w14:paraId="60251A83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 xml:space="preserve">Issues to consider for </w:t>
      </w:r>
    </w:p>
    <w:p w14:paraId="0A76EC4F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probability</w:t>
      </w:r>
    </w:p>
    <w:p w14:paraId="0F544893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include, but are not limited to:</w:t>
      </w:r>
    </w:p>
    <w:p w14:paraId="2F70F9E2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1 Known ris</w:t>
      </w:r>
    </w:p>
    <w:p w14:paraId="1C2F1BB6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k</w:t>
      </w:r>
    </w:p>
    <w:p w14:paraId="5646C8F7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2 Historical data</w:t>
      </w:r>
    </w:p>
    <w:p w14:paraId="7498A03E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3 Manufacturer/vendor statistics</w:t>
      </w:r>
    </w:p>
    <w:p w14:paraId="1E4855AC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 xml:space="preserve">Issues to consider for </w:t>
      </w:r>
    </w:p>
    <w:p w14:paraId="580B77BB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response</w:t>
      </w:r>
    </w:p>
    <w:p w14:paraId="4AFD2F61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include, but are not limited to:</w:t>
      </w:r>
    </w:p>
    <w:p w14:paraId="6E0F6C09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1 Time to marshal an on-scene response</w:t>
      </w:r>
    </w:p>
    <w:p w14:paraId="60B08044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2 Scope of response capabilit</w:t>
      </w:r>
    </w:p>
    <w:p w14:paraId="6E35993A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y</w:t>
      </w:r>
    </w:p>
    <w:p w14:paraId="19442ED3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3 Historical evaluation of response success</w:t>
      </w:r>
    </w:p>
    <w:p w14:paraId="67C505BA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 xml:space="preserve">Issues to consider for </w:t>
      </w:r>
    </w:p>
    <w:p w14:paraId="0C79AFCD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human impact</w:t>
      </w:r>
    </w:p>
    <w:p w14:paraId="335A0F49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include, but are not limited to:</w:t>
      </w:r>
    </w:p>
    <w:p w14:paraId="210925C2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1 Potential for staff death or injury</w:t>
      </w:r>
    </w:p>
    <w:p w14:paraId="76FA4CD4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2 Potential for patient death or injury</w:t>
      </w:r>
    </w:p>
    <w:p w14:paraId="7B625A8C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 xml:space="preserve">Issues to consider for </w:t>
      </w:r>
    </w:p>
    <w:p w14:paraId="07389EAE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property impac</w:t>
      </w:r>
    </w:p>
    <w:p w14:paraId="222C2964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t</w:t>
      </w:r>
    </w:p>
    <w:p w14:paraId="133CB34E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include, but are not limited to:</w:t>
      </w:r>
    </w:p>
    <w:p w14:paraId="1AB75FE0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1 Cost to replace</w:t>
      </w:r>
    </w:p>
    <w:p w14:paraId="07E5D21F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2 Cost to set up temporary replacement</w:t>
      </w:r>
    </w:p>
    <w:p w14:paraId="16BA9627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3 Cost to repair</w:t>
      </w:r>
    </w:p>
    <w:p w14:paraId="0F1F1410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4 Time to recover</w:t>
      </w:r>
    </w:p>
    <w:p w14:paraId="36515EA3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 xml:space="preserve">Issues to consider for </w:t>
      </w:r>
    </w:p>
    <w:p w14:paraId="6AA86F39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business impact</w:t>
      </w:r>
    </w:p>
    <w:p w14:paraId="5ABFE002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include, but are not limited to:</w:t>
      </w:r>
    </w:p>
    <w:p w14:paraId="0E0181B3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1 Business interruption</w:t>
      </w:r>
    </w:p>
    <w:p w14:paraId="6AD962C0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2 Employees unable to report to work</w:t>
      </w:r>
    </w:p>
    <w:p w14:paraId="30AE5ED4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3 Customers unable to reach facility</w:t>
      </w:r>
    </w:p>
    <w:p w14:paraId="2C78C741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4 Company in violation of contractual agreements</w:t>
      </w:r>
    </w:p>
    <w:p w14:paraId="3080D318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5 Imposition of fines and penalties or legal costs</w:t>
      </w:r>
    </w:p>
    <w:p w14:paraId="592F0853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6 Interruption of critical supplies</w:t>
      </w:r>
    </w:p>
    <w:p w14:paraId="7C5F325D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7 Interruption of product distribution</w:t>
      </w:r>
    </w:p>
    <w:p w14:paraId="6B1C0E4C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8 Reputation and public image</w:t>
      </w:r>
    </w:p>
    <w:p w14:paraId="2E5D64D5" w14:textId="77777777" w:rsidR="00DE11D4" w:rsidRPr="00DE11D4" w:rsidRDefault="00DE11D4" w:rsidP="00DE11D4">
      <w:pPr>
        <w:shd w:val="clear" w:color="auto" w:fill="333333"/>
        <w:spacing w:after="240" w:line="240" w:lineRule="auto"/>
        <w:rPr>
          <w:rFonts w:eastAsia="Times New Roman" w:cstheme="minorHAnsi"/>
          <w:vanish/>
          <w:color w:val="FFFFFF"/>
        </w:rPr>
      </w:pPr>
      <w:r w:rsidRPr="00DE11D4">
        <w:rPr>
          <w:rFonts w:eastAsia="Times New Roman" w:cstheme="minorHAnsi"/>
          <w:vanish/>
          <w:color w:val="FFFFFF"/>
        </w:rPr>
        <w:t>9 Financial impact/burden</w:t>
      </w:r>
    </w:p>
    <w:p w14:paraId="696DFB46" w14:textId="6DF8E09B" w:rsidR="00DE11D4" w:rsidRPr="00DE11D4" w:rsidRDefault="00DE11D4" w:rsidP="00223C59">
      <w:pPr>
        <w:tabs>
          <w:tab w:val="left" w:pos="8820"/>
          <w:tab w:val="left" w:pos="9360"/>
        </w:tabs>
        <w:spacing w:after="240"/>
        <w:jc w:val="both"/>
        <w:rPr>
          <w:rFonts w:cstheme="minorHAnsi"/>
        </w:rPr>
      </w:pPr>
      <w:r w:rsidRPr="00DE11D4">
        <w:rPr>
          <w:rFonts w:cstheme="minorHAnsi"/>
        </w:rPr>
        <w:t xml:space="preserve">This document is a sample Hazard Vulnerability Analysis </w:t>
      </w:r>
      <w:r w:rsidR="00223C59" w:rsidRPr="00DE11D4">
        <w:rPr>
          <w:rFonts w:cstheme="minorHAnsi"/>
        </w:rPr>
        <w:t>Tool</w:t>
      </w:r>
      <w:r w:rsidR="007D6B4A">
        <w:rPr>
          <w:rFonts w:cstheme="minorHAnsi"/>
        </w:rPr>
        <w:t xml:space="preserve"> developed by Kaiser Permanente</w:t>
      </w:r>
      <w:r w:rsidRPr="00DE11D4">
        <w:rPr>
          <w:rFonts w:cstheme="minorHAnsi"/>
        </w:rPr>
        <w:t>.  It is not a substitute for a comprehensive emergency preparedness program.  Individuals or organizations using this tool are solely responsible for any hazard assessment and compliance with applicable laws and regulations.</w:t>
      </w:r>
    </w:p>
    <w:p w14:paraId="75B4C845" w14:textId="77777777" w:rsidR="00DE11D4" w:rsidRPr="00DE11D4" w:rsidRDefault="00DE11D4" w:rsidP="001F39D1">
      <w:pPr>
        <w:tabs>
          <w:tab w:val="left" w:pos="8820"/>
          <w:tab w:val="left" w:pos="9360"/>
        </w:tabs>
        <w:spacing w:after="60"/>
        <w:rPr>
          <w:rFonts w:cstheme="minorHAnsi"/>
          <w:b/>
        </w:rPr>
      </w:pPr>
      <w:r w:rsidRPr="00DE11D4">
        <w:rPr>
          <w:rFonts w:cstheme="minorHAnsi"/>
          <w:b/>
        </w:rPr>
        <w:t xml:space="preserve">INSTRUCTIONS: </w:t>
      </w:r>
    </w:p>
    <w:p w14:paraId="28A0712E" w14:textId="4EA80ED3" w:rsidR="00DE11D4" w:rsidRPr="00DE11D4" w:rsidRDefault="00DE11D4" w:rsidP="007D6B4A">
      <w:pPr>
        <w:tabs>
          <w:tab w:val="left" w:pos="8820"/>
          <w:tab w:val="left" w:pos="9360"/>
        </w:tabs>
        <w:spacing w:after="120"/>
        <w:jc w:val="both"/>
        <w:rPr>
          <w:rFonts w:cstheme="minorHAnsi"/>
        </w:rPr>
      </w:pPr>
      <w:r w:rsidRPr="00DE11D4">
        <w:rPr>
          <w:rFonts w:cstheme="minorHAnsi"/>
        </w:rPr>
        <w:t>Evaluate potential for event and response among the following categories using the hazard specific scale.  Assume each event incident occurs at the worst possible time (e.g. during peak patient loads).</w:t>
      </w:r>
      <w:r w:rsidR="007D6B4A">
        <w:rPr>
          <w:rFonts w:cstheme="minorHAnsi"/>
        </w:rPr>
        <w:t xml:space="preserve">  </w:t>
      </w:r>
      <w:r w:rsidRPr="00DE11D4">
        <w:rPr>
          <w:rFonts w:cstheme="minorHAnsi"/>
        </w:rPr>
        <w:t>Please note specific score criteria on each work sheet to ensure accurate recording.</w:t>
      </w:r>
    </w:p>
    <w:p w14:paraId="79F466B9" w14:textId="1F0AE397" w:rsidR="00DE11D4" w:rsidRPr="00DE11D4" w:rsidRDefault="00DE11D4" w:rsidP="00223C59">
      <w:pPr>
        <w:pStyle w:val="ListParagraph"/>
        <w:numPr>
          <w:ilvl w:val="0"/>
          <w:numId w:val="23"/>
        </w:numPr>
        <w:tabs>
          <w:tab w:val="left" w:pos="8820"/>
          <w:tab w:val="left" w:pos="9360"/>
        </w:tabs>
        <w:spacing w:after="0"/>
        <w:contextualSpacing w:val="0"/>
        <w:rPr>
          <w:rFonts w:cstheme="minorHAnsi"/>
        </w:rPr>
      </w:pPr>
      <w:r w:rsidRPr="00DE11D4">
        <w:rPr>
          <w:rFonts w:cstheme="minorHAnsi"/>
        </w:rPr>
        <w:t xml:space="preserve">Issues to consider for </w:t>
      </w:r>
      <w:r w:rsidRPr="00DE11D4">
        <w:rPr>
          <w:rFonts w:cstheme="minorHAnsi"/>
          <w:b/>
        </w:rPr>
        <w:t>Probability</w:t>
      </w:r>
      <w:r w:rsidRPr="00DE11D4">
        <w:rPr>
          <w:rFonts w:cstheme="minorHAnsi"/>
        </w:rPr>
        <w:t xml:space="preserve"> include, but are not limited to: </w:t>
      </w:r>
    </w:p>
    <w:p w14:paraId="59A43092" w14:textId="77777777" w:rsidR="00DE11D4" w:rsidRDefault="00DE11D4" w:rsidP="00223C59">
      <w:pPr>
        <w:pStyle w:val="ListParagraph"/>
        <w:numPr>
          <w:ilvl w:val="4"/>
          <w:numId w:val="23"/>
        </w:numPr>
        <w:tabs>
          <w:tab w:val="left" w:pos="8820"/>
          <w:tab w:val="left" w:pos="9360"/>
        </w:tabs>
        <w:spacing w:after="0"/>
        <w:rPr>
          <w:rFonts w:cstheme="minorHAnsi"/>
        </w:rPr>
      </w:pPr>
      <w:r>
        <w:rPr>
          <w:rFonts w:cstheme="minorHAnsi"/>
        </w:rPr>
        <w:t>Known risk;</w:t>
      </w:r>
    </w:p>
    <w:p w14:paraId="072C5224" w14:textId="06F14C2D" w:rsidR="00DE11D4" w:rsidRDefault="00DE11D4" w:rsidP="00223C59">
      <w:pPr>
        <w:pStyle w:val="ListParagraph"/>
        <w:numPr>
          <w:ilvl w:val="4"/>
          <w:numId w:val="23"/>
        </w:numPr>
        <w:tabs>
          <w:tab w:val="left" w:pos="8820"/>
          <w:tab w:val="left" w:pos="9360"/>
        </w:tabs>
        <w:spacing w:after="0"/>
        <w:rPr>
          <w:rFonts w:cstheme="minorHAnsi"/>
        </w:rPr>
      </w:pPr>
      <w:r w:rsidRPr="00DE11D4">
        <w:rPr>
          <w:rFonts w:cstheme="minorHAnsi"/>
        </w:rPr>
        <w:t>Historical data</w:t>
      </w:r>
      <w:r>
        <w:rPr>
          <w:rFonts w:cstheme="minorHAnsi"/>
        </w:rPr>
        <w:t>;</w:t>
      </w:r>
    </w:p>
    <w:p w14:paraId="2E22B359" w14:textId="72040055" w:rsidR="00DE11D4" w:rsidRPr="00DE11D4" w:rsidRDefault="00DE11D4" w:rsidP="00223C59">
      <w:pPr>
        <w:pStyle w:val="ListParagraph"/>
        <w:numPr>
          <w:ilvl w:val="4"/>
          <w:numId w:val="23"/>
        </w:numPr>
        <w:tabs>
          <w:tab w:val="left" w:pos="8820"/>
          <w:tab w:val="left" w:pos="9360"/>
        </w:tabs>
        <w:spacing w:after="60"/>
        <w:contextualSpacing w:val="0"/>
        <w:rPr>
          <w:rFonts w:cstheme="minorHAnsi"/>
        </w:rPr>
      </w:pPr>
      <w:r w:rsidRPr="00DE11D4">
        <w:rPr>
          <w:rFonts w:cstheme="minorHAnsi"/>
        </w:rPr>
        <w:t>Manufacturer/vendor statistics</w:t>
      </w:r>
      <w:r>
        <w:rPr>
          <w:rFonts w:cstheme="minorHAnsi"/>
        </w:rPr>
        <w:t>.</w:t>
      </w:r>
    </w:p>
    <w:p w14:paraId="1A452DF8" w14:textId="23C01899" w:rsidR="00DE11D4" w:rsidRDefault="00DE11D4" w:rsidP="00223C59">
      <w:pPr>
        <w:pStyle w:val="ListParagraph"/>
        <w:numPr>
          <w:ilvl w:val="3"/>
          <w:numId w:val="23"/>
        </w:numPr>
        <w:tabs>
          <w:tab w:val="left" w:pos="8820"/>
          <w:tab w:val="left" w:pos="9360"/>
        </w:tabs>
        <w:spacing w:after="0"/>
        <w:rPr>
          <w:rFonts w:cstheme="minorHAnsi"/>
        </w:rPr>
      </w:pPr>
      <w:r w:rsidRPr="00DE11D4">
        <w:rPr>
          <w:rFonts w:cstheme="minorHAnsi"/>
        </w:rPr>
        <w:t xml:space="preserve">Issues to consider for </w:t>
      </w:r>
      <w:r w:rsidRPr="00DE11D4">
        <w:rPr>
          <w:rFonts w:cstheme="minorHAnsi"/>
          <w:b/>
        </w:rPr>
        <w:t>Human Impact</w:t>
      </w:r>
      <w:r w:rsidRPr="00DE11D4">
        <w:rPr>
          <w:rFonts w:cstheme="minorHAnsi"/>
        </w:rPr>
        <w:t xml:space="preserve"> inc</w:t>
      </w:r>
      <w:r>
        <w:rPr>
          <w:rFonts w:cstheme="minorHAnsi"/>
        </w:rPr>
        <w:t>lude, but are not limited to:</w:t>
      </w:r>
    </w:p>
    <w:p w14:paraId="0AA76563" w14:textId="375898AD" w:rsidR="00DE11D4" w:rsidRDefault="00DE11D4" w:rsidP="00223C59">
      <w:pPr>
        <w:pStyle w:val="ListParagraph"/>
        <w:numPr>
          <w:ilvl w:val="4"/>
          <w:numId w:val="23"/>
        </w:numPr>
        <w:tabs>
          <w:tab w:val="left" w:pos="8820"/>
          <w:tab w:val="left" w:pos="9360"/>
        </w:tabs>
        <w:spacing w:after="0"/>
        <w:rPr>
          <w:rFonts w:cstheme="minorHAnsi"/>
        </w:rPr>
      </w:pPr>
      <w:r w:rsidRPr="00DE11D4">
        <w:rPr>
          <w:rFonts w:cstheme="minorHAnsi"/>
        </w:rPr>
        <w:t xml:space="preserve">Potential for </w:t>
      </w:r>
      <w:r>
        <w:rPr>
          <w:rFonts w:cstheme="minorHAnsi"/>
        </w:rPr>
        <w:t>staff death or injury;</w:t>
      </w:r>
    </w:p>
    <w:p w14:paraId="5ADAF70C" w14:textId="59A6B63F" w:rsidR="00DE11D4" w:rsidRDefault="00DE11D4" w:rsidP="00223C59">
      <w:pPr>
        <w:pStyle w:val="ListParagraph"/>
        <w:numPr>
          <w:ilvl w:val="4"/>
          <w:numId w:val="23"/>
        </w:numPr>
        <w:tabs>
          <w:tab w:val="left" w:pos="8820"/>
          <w:tab w:val="left" w:pos="9360"/>
        </w:tabs>
        <w:spacing w:after="60"/>
        <w:contextualSpacing w:val="0"/>
        <w:rPr>
          <w:rFonts w:cstheme="minorHAnsi"/>
        </w:rPr>
      </w:pPr>
      <w:r w:rsidRPr="00DE11D4">
        <w:rPr>
          <w:rFonts w:cstheme="minorHAnsi"/>
        </w:rPr>
        <w:t>Potential for pat</w:t>
      </w:r>
      <w:r>
        <w:rPr>
          <w:rFonts w:cstheme="minorHAnsi"/>
        </w:rPr>
        <w:t>ient death or injury.</w:t>
      </w:r>
    </w:p>
    <w:p w14:paraId="2AF308E9" w14:textId="5912C0FF" w:rsidR="00DE11D4" w:rsidRDefault="00DE11D4" w:rsidP="00223C59">
      <w:pPr>
        <w:pStyle w:val="ListParagraph"/>
        <w:numPr>
          <w:ilvl w:val="3"/>
          <w:numId w:val="23"/>
        </w:numPr>
        <w:tabs>
          <w:tab w:val="left" w:pos="8820"/>
          <w:tab w:val="left" w:pos="9360"/>
        </w:tabs>
        <w:spacing w:after="0"/>
        <w:contextualSpacing w:val="0"/>
        <w:rPr>
          <w:rFonts w:cstheme="minorHAnsi"/>
        </w:rPr>
      </w:pPr>
      <w:r w:rsidRPr="00DE11D4">
        <w:rPr>
          <w:rFonts w:cstheme="minorHAnsi"/>
        </w:rPr>
        <w:t xml:space="preserve">Issues to consider for </w:t>
      </w:r>
      <w:r w:rsidRPr="00DE11D4">
        <w:rPr>
          <w:rFonts w:cstheme="minorHAnsi"/>
          <w:b/>
        </w:rPr>
        <w:t>Property Impact</w:t>
      </w:r>
      <w:r w:rsidRPr="00DE11D4">
        <w:rPr>
          <w:rFonts w:cstheme="minorHAnsi"/>
        </w:rPr>
        <w:t xml:space="preserve"> include, but are not limi</w:t>
      </w:r>
      <w:r>
        <w:rPr>
          <w:rFonts w:cstheme="minorHAnsi"/>
        </w:rPr>
        <w:t>ted to:</w:t>
      </w:r>
    </w:p>
    <w:p w14:paraId="56DB647D" w14:textId="6BAA6414" w:rsidR="00DE11D4" w:rsidRDefault="00DE11D4" w:rsidP="00223C59">
      <w:pPr>
        <w:pStyle w:val="ListParagraph"/>
        <w:numPr>
          <w:ilvl w:val="4"/>
          <w:numId w:val="23"/>
        </w:numPr>
        <w:tabs>
          <w:tab w:val="left" w:pos="8820"/>
          <w:tab w:val="left" w:pos="9360"/>
        </w:tabs>
        <w:spacing w:after="0"/>
        <w:contextualSpacing w:val="0"/>
        <w:rPr>
          <w:rFonts w:cstheme="minorHAnsi"/>
        </w:rPr>
      </w:pPr>
      <w:r>
        <w:rPr>
          <w:rFonts w:cstheme="minorHAnsi"/>
        </w:rPr>
        <w:t>Cost to replace;</w:t>
      </w:r>
    </w:p>
    <w:p w14:paraId="76861A18" w14:textId="02CE4144" w:rsidR="00DE11D4" w:rsidRDefault="00DE11D4" w:rsidP="00223C59">
      <w:pPr>
        <w:pStyle w:val="ListParagraph"/>
        <w:numPr>
          <w:ilvl w:val="4"/>
          <w:numId w:val="23"/>
        </w:numPr>
        <w:tabs>
          <w:tab w:val="left" w:pos="8820"/>
          <w:tab w:val="left" w:pos="9360"/>
        </w:tabs>
        <w:spacing w:after="0"/>
        <w:contextualSpacing w:val="0"/>
        <w:rPr>
          <w:rFonts w:cstheme="minorHAnsi"/>
        </w:rPr>
      </w:pPr>
      <w:r w:rsidRPr="00DE11D4">
        <w:rPr>
          <w:rFonts w:cstheme="minorHAnsi"/>
        </w:rPr>
        <w:t>Cost to</w:t>
      </w:r>
      <w:r>
        <w:rPr>
          <w:rFonts w:cstheme="minorHAnsi"/>
        </w:rPr>
        <w:t xml:space="preserve"> set up temporary replacement;</w:t>
      </w:r>
    </w:p>
    <w:p w14:paraId="0D1C1FFF" w14:textId="3DAA73B1" w:rsidR="00DE11D4" w:rsidRDefault="00DE11D4" w:rsidP="00223C59">
      <w:pPr>
        <w:pStyle w:val="ListParagraph"/>
        <w:numPr>
          <w:ilvl w:val="4"/>
          <w:numId w:val="23"/>
        </w:numPr>
        <w:tabs>
          <w:tab w:val="left" w:pos="8820"/>
          <w:tab w:val="left" w:pos="9360"/>
        </w:tabs>
        <w:spacing w:after="0"/>
        <w:contextualSpacing w:val="0"/>
        <w:rPr>
          <w:rFonts w:cstheme="minorHAnsi"/>
        </w:rPr>
      </w:pPr>
      <w:r>
        <w:rPr>
          <w:rFonts w:cstheme="minorHAnsi"/>
        </w:rPr>
        <w:t>Cost to repair;</w:t>
      </w:r>
    </w:p>
    <w:p w14:paraId="3B93D414" w14:textId="1221C54D" w:rsidR="00DE11D4" w:rsidRDefault="00DE11D4" w:rsidP="00223C59">
      <w:pPr>
        <w:pStyle w:val="ListParagraph"/>
        <w:numPr>
          <w:ilvl w:val="4"/>
          <w:numId w:val="23"/>
        </w:numPr>
        <w:tabs>
          <w:tab w:val="left" w:pos="8820"/>
          <w:tab w:val="left" w:pos="9360"/>
        </w:tabs>
        <w:spacing w:after="60"/>
        <w:contextualSpacing w:val="0"/>
        <w:rPr>
          <w:rFonts w:cstheme="minorHAnsi"/>
        </w:rPr>
      </w:pPr>
      <w:r>
        <w:rPr>
          <w:rFonts w:cstheme="minorHAnsi"/>
        </w:rPr>
        <w:t>Time to recover.</w:t>
      </w:r>
    </w:p>
    <w:p w14:paraId="5AD7C4EE" w14:textId="0BFFB88C" w:rsidR="00DE11D4" w:rsidRDefault="00DE11D4" w:rsidP="00223C59">
      <w:pPr>
        <w:pStyle w:val="ListParagraph"/>
        <w:numPr>
          <w:ilvl w:val="3"/>
          <w:numId w:val="23"/>
        </w:numPr>
        <w:tabs>
          <w:tab w:val="left" w:pos="8820"/>
          <w:tab w:val="left" w:pos="9360"/>
        </w:tabs>
        <w:spacing w:after="0"/>
        <w:rPr>
          <w:rFonts w:cstheme="minorHAnsi"/>
        </w:rPr>
      </w:pPr>
      <w:r w:rsidRPr="00DE11D4">
        <w:rPr>
          <w:rFonts w:cstheme="minorHAnsi"/>
        </w:rPr>
        <w:t xml:space="preserve">Issues to consider for </w:t>
      </w:r>
      <w:r w:rsidRPr="00DE11D4">
        <w:rPr>
          <w:rFonts w:cstheme="minorHAnsi"/>
          <w:b/>
        </w:rPr>
        <w:t>Business Impact</w:t>
      </w:r>
      <w:r w:rsidRPr="00DE11D4">
        <w:rPr>
          <w:rFonts w:cstheme="minorHAnsi"/>
        </w:rPr>
        <w:t xml:space="preserve"> include, but are not limited to:</w:t>
      </w:r>
    </w:p>
    <w:p w14:paraId="659C6AFC" w14:textId="349AD545" w:rsidR="00DE11D4" w:rsidRDefault="00DE11D4" w:rsidP="00223C59">
      <w:pPr>
        <w:pStyle w:val="ListParagraph"/>
        <w:numPr>
          <w:ilvl w:val="4"/>
          <w:numId w:val="23"/>
        </w:numPr>
        <w:tabs>
          <w:tab w:val="left" w:pos="8820"/>
          <w:tab w:val="left" w:pos="9360"/>
        </w:tabs>
        <w:spacing w:after="0"/>
        <w:rPr>
          <w:rFonts w:cstheme="minorHAnsi"/>
        </w:rPr>
      </w:pPr>
      <w:r>
        <w:rPr>
          <w:rFonts w:cstheme="minorHAnsi"/>
        </w:rPr>
        <w:t>Business interruption;</w:t>
      </w:r>
    </w:p>
    <w:p w14:paraId="4DDD709B" w14:textId="32F477AF" w:rsidR="00DE11D4" w:rsidRDefault="00DE11D4" w:rsidP="00223C59">
      <w:pPr>
        <w:pStyle w:val="ListParagraph"/>
        <w:numPr>
          <w:ilvl w:val="4"/>
          <w:numId w:val="23"/>
        </w:numPr>
        <w:tabs>
          <w:tab w:val="left" w:pos="8820"/>
          <w:tab w:val="left" w:pos="9360"/>
        </w:tabs>
        <w:spacing w:after="0"/>
        <w:rPr>
          <w:rFonts w:cstheme="minorHAnsi"/>
        </w:rPr>
      </w:pPr>
      <w:r w:rsidRPr="00DE11D4">
        <w:rPr>
          <w:rFonts w:cstheme="minorHAnsi"/>
        </w:rPr>
        <w:t>Emplo</w:t>
      </w:r>
      <w:r>
        <w:rPr>
          <w:rFonts w:cstheme="minorHAnsi"/>
        </w:rPr>
        <w:t>yees unable to report to work;</w:t>
      </w:r>
    </w:p>
    <w:p w14:paraId="386C89D5" w14:textId="67A03037" w:rsidR="00DE11D4" w:rsidRDefault="00DE11D4" w:rsidP="00223C59">
      <w:pPr>
        <w:pStyle w:val="ListParagraph"/>
        <w:numPr>
          <w:ilvl w:val="4"/>
          <w:numId w:val="23"/>
        </w:numPr>
        <w:tabs>
          <w:tab w:val="left" w:pos="8820"/>
          <w:tab w:val="left" w:pos="9360"/>
        </w:tabs>
        <w:spacing w:after="0"/>
        <w:rPr>
          <w:rFonts w:cstheme="minorHAnsi"/>
        </w:rPr>
      </w:pPr>
      <w:r>
        <w:rPr>
          <w:rFonts w:cstheme="minorHAnsi"/>
        </w:rPr>
        <w:t>Patients</w:t>
      </w:r>
      <w:r w:rsidRPr="00DE11D4">
        <w:rPr>
          <w:rFonts w:cstheme="minorHAnsi"/>
        </w:rPr>
        <w:t xml:space="preserve"> unable to r</w:t>
      </w:r>
      <w:r>
        <w:rPr>
          <w:rFonts w:cstheme="minorHAnsi"/>
        </w:rPr>
        <w:t>each facility;</w:t>
      </w:r>
    </w:p>
    <w:p w14:paraId="3CA16C52" w14:textId="07669E4D" w:rsidR="00DE11D4" w:rsidRDefault="00DE11D4" w:rsidP="00223C59">
      <w:pPr>
        <w:pStyle w:val="ListParagraph"/>
        <w:numPr>
          <w:ilvl w:val="4"/>
          <w:numId w:val="23"/>
        </w:numPr>
        <w:tabs>
          <w:tab w:val="left" w:pos="8820"/>
          <w:tab w:val="left" w:pos="9360"/>
        </w:tabs>
        <w:spacing w:after="0"/>
        <w:rPr>
          <w:rFonts w:cstheme="minorHAnsi"/>
        </w:rPr>
      </w:pPr>
      <w:r>
        <w:rPr>
          <w:rFonts w:cstheme="minorHAnsi"/>
        </w:rPr>
        <w:t>Organization</w:t>
      </w:r>
      <w:r w:rsidRPr="00DE11D4">
        <w:rPr>
          <w:rFonts w:cstheme="minorHAnsi"/>
        </w:rPr>
        <w:t xml:space="preserve"> in violat</w:t>
      </w:r>
      <w:r>
        <w:rPr>
          <w:rFonts w:cstheme="minorHAnsi"/>
        </w:rPr>
        <w:t>ion of contractual agreements;</w:t>
      </w:r>
    </w:p>
    <w:p w14:paraId="6467E53B" w14:textId="06D3AE2B" w:rsidR="00DE11D4" w:rsidRDefault="00DE11D4" w:rsidP="00223C59">
      <w:pPr>
        <w:pStyle w:val="ListParagraph"/>
        <w:numPr>
          <w:ilvl w:val="4"/>
          <w:numId w:val="23"/>
        </w:numPr>
        <w:tabs>
          <w:tab w:val="left" w:pos="8820"/>
          <w:tab w:val="left" w:pos="9360"/>
        </w:tabs>
        <w:spacing w:after="0"/>
        <w:rPr>
          <w:rFonts w:cstheme="minorHAnsi"/>
        </w:rPr>
      </w:pPr>
      <w:r w:rsidRPr="00DE11D4">
        <w:rPr>
          <w:rFonts w:cstheme="minorHAnsi"/>
        </w:rPr>
        <w:t>Imposition of fines</w:t>
      </w:r>
      <w:r>
        <w:rPr>
          <w:rFonts w:cstheme="minorHAnsi"/>
        </w:rPr>
        <w:t xml:space="preserve"> and penalties or legal costs;</w:t>
      </w:r>
    </w:p>
    <w:p w14:paraId="715C2E1F" w14:textId="01CD51F6" w:rsidR="00DE11D4" w:rsidRDefault="00DE11D4" w:rsidP="00223C59">
      <w:pPr>
        <w:pStyle w:val="ListParagraph"/>
        <w:numPr>
          <w:ilvl w:val="4"/>
          <w:numId w:val="23"/>
        </w:numPr>
        <w:tabs>
          <w:tab w:val="left" w:pos="8820"/>
          <w:tab w:val="left" w:pos="9360"/>
        </w:tabs>
        <w:spacing w:after="0"/>
        <w:rPr>
          <w:rFonts w:cstheme="minorHAnsi"/>
        </w:rPr>
      </w:pPr>
      <w:r w:rsidRPr="00DE11D4">
        <w:rPr>
          <w:rFonts w:cstheme="minorHAnsi"/>
        </w:rPr>
        <w:t>Interruption o</w:t>
      </w:r>
      <w:r>
        <w:rPr>
          <w:rFonts w:cstheme="minorHAnsi"/>
        </w:rPr>
        <w:t>f critical supplies;</w:t>
      </w:r>
    </w:p>
    <w:p w14:paraId="0E105F22" w14:textId="3CCDEF88" w:rsidR="00DE11D4" w:rsidRDefault="00DE11D4" w:rsidP="00223C59">
      <w:pPr>
        <w:pStyle w:val="ListParagraph"/>
        <w:numPr>
          <w:ilvl w:val="4"/>
          <w:numId w:val="23"/>
        </w:numPr>
        <w:tabs>
          <w:tab w:val="left" w:pos="8820"/>
          <w:tab w:val="left" w:pos="9360"/>
        </w:tabs>
        <w:spacing w:after="0"/>
        <w:rPr>
          <w:rFonts w:cstheme="minorHAnsi"/>
        </w:rPr>
      </w:pPr>
      <w:r w:rsidRPr="00DE11D4">
        <w:rPr>
          <w:rFonts w:cstheme="minorHAnsi"/>
        </w:rPr>
        <w:t>Interruption of pro</w:t>
      </w:r>
      <w:r>
        <w:rPr>
          <w:rFonts w:cstheme="minorHAnsi"/>
        </w:rPr>
        <w:t>duct distribution;</w:t>
      </w:r>
    </w:p>
    <w:p w14:paraId="218C7031" w14:textId="436B11D8" w:rsidR="00DE11D4" w:rsidRDefault="00DE11D4" w:rsidP="00223C59">
      <w:pPr>
        <w:pStyle w:val="ListParagraph"/>
        <w:numPr>
          <w:ilvl w:val="4"/>
          <w:numId w:val="23"/>
        </w:numPr>
        <w:tabs>
          <w:tab w:val="left" w:pos="8820"/>
          <w:tab w:val="left" w:pos="9360"/>
        </w:tabs>
        <w:spacing w:after="0"/>
        <w:rPr>
          <w:rFonts w:cstheme="minorHAnsi"/>
        </w:rPr>
      </w:pPr>
      <w:r>
        <w:rPr>
          <w:rFonts w:cstheme="minorHAnsi"/>
        </w:rPr>
        <w:t>Reputation and public image;</w:t>
      </w:r>
    </w:p>
    <w:p w14:paraId="6D18BD81" w14:textId="589B3C8A" w:rsidR="00D2170D" w:rsidRDefault="00DE11D4" w:rsidP="00223C59">
      <w:pPr>
        <w:pStyle w:val="ListParagraph"/>
        <w:numPr>
          <w:ilvl w:val="4"/>
          <w:numId w:val="23"/>
        </w:numPr>
        <w:tabs>
          <w:tab w:val="left" w:pos="8820"/>
          <w:tab w:val="left" w:pos="9360"/>
        </w:tabs>
        <w:spacing w:after="60"/>
        <w:contextualSpacing w:val="0"/>
        <w:rPr>
          <w:rFonts w:cstheme="minorHAnsi"/>
        </w:rPr>
      </w:pPr>
      <w:r w:rsidRPr="00DE11D4">
        <w:rPr>
          <w:rFonts w:cstheme="minorHAnsi"/>
        </w:rPr>
        <w:t>Financial impact/burden</w:t>
      </w:r>
      <w:r>
        <w:rPr>
          <w:rFonts w:cstheme="minorHAnsi"/>
        </w:rPr>
        <w:t>.</w:t>
      </w:r>
    </w:p>
    <w:p w14:paraId="1631D0EA" w14:textId="59F3975A" w:rsidR="00223C59" w:rsidRDefault="00223C59" w:rsidP="00223C59">
      <w:pPr>
        <w:pStyle w:val="ListParagraph"/>
        <w:numPr>
          <w:ilvl w:val="3"/>
          <w:numId w:val="23"/>
        </w:numPr>
        <w:tabs>
          <w:tab w:val="left" w:pos="8820"/>
          <w:tab w:val="left" w:pos="9360"/>
        </w:tabs>
        <w:spacing w:after="0"/>
        <w:contextualSpacing w:val="0"/>
        <w:rPr>
          <w:rFonts w:cstheme="minorHAnsi"/>
        </w:rPr>
      </w:pPr>
      <w:r w:rsidRPr="00DE11D4">
        <w:rPr>
          <w:rFonts w:cstheme="minorHAnsi"/>
        </w:rPr>
        <w:t xml:space="preserve">Issues to consider for </w:t>
      </w:r>
      <w:r>
        <w:rPr>
          <w:rFonts w:cstheme="minorHAnsi"/>
          <w:b/>
        </w:rPr>
        <w:t>Preparedness</w:t>
      </w:r>
      <w:r w:rsidRPr="00DE11D4">
        <w:rPr>
          <w:rFonts w:cstheme="minorHAnsi"/>
        </w:rPr>
        <w:t xml:space="preserve"> include, but are </w:t>
      </w:r>
      <w:r>
        <w:rPr>
          <w:rFonts w:cstheme="minorHAnsi"/>
        </w:rPr>
        <w:t>not limited to:</w:t>
      </w:r>
    </w:p>
    <w:p w14:paraId="79D31AC4" w14:textId="77777777" w:rsidR="00223C59" w:rsidRDefault="00223C59" w:rsidP="00223C59">
      <w:pPr>
        <w:pStyle w:val="ListParagraph"/>
        <w:numPr>
          <w:ilvl w:val="4"/>
          <w:numId w:val="23"/>
        </w:numPr>
        <w:tabs>
          <w:tab w:val="left" w:pos="8820"/>
          <w:tab w:val="left" w:pos="9360"/>
        </w:tabs>
        <w:spacing w:after="0"/>
        <w:contextualSpacing w:val="0"/>
      </w:pPr>
      <w:r>
        <w:t>Status of current plans;</w:t>
      </w:r>
    </w:p>
    <w:p w14:paraId="32B6BDC6" w14:textId="77777777" w:rsidR="00223C59" w:rsidRDefault="00223C59" w:rsidP="00223C59">
      <w:pPr>
        <w:pStyle w:val="ListParagraph"/>
        <w:numPr>
          <w:ilvl w:val="4"/>
          <w:numId w:val="23"/>
        </w:numPr>
        <w:tabs>
          <w:tab w:val="left" w:pos="8820"/>
          <w:tab w:val="left" w:pos="9360"/>
        </w:tabs>
        <w:spacing w:after="60"/>
        <w:contextualSpacing w:val="0"/>
      </w:pPr>
      <w:r>
        <w:t>Drills and Training;</w:t>
      </w:r>
    </w:p>
    <w:p w14:paraId="6392325E" w14:textId="6CF0A8D0" w:rsidR="00223C59" w:rsidRDefault="00223C59" w:rsidP="00223C59">
      <w:pPr>
        <w:pStyle w:val="ListParagraph"/>
        <w:numPr>
          <w:ilvl w:val="3"/>
          <w:numId w:val="23"/>
        </w:numPr>
        <w:tabs>
          <w:tab w:val="left" w:pos="8820"/>
          <w:tab w:val="left" w:pos="9360"/>
        </w:tabs>
        <w:spacing w:after="0"/>
        <w:contextualSpacing w:val="0"/>
        <w:rPr>
          <w:rFonts w:cstheme="minorHAnsi"/>
        </w:rPr>
      </w:pPr>
      <w:r w:rsidRPr="00DE11D4">
        <w:rPr>
          <w:rFonts w:cstheme="minorHAnsi"/>
        </w:rPr>
        <w:t xml:space="preserve">Issues to consider for </w:t>
      </w:r>
      <w:r w:rsidRPr="00223C59">
        <w:rPr>
          <w:rFonts w:cstheme="minorHAnsi"/>
          <w:b/>
        </w:rPr>
        <w:t>Internal and External</w:t>
      </w:r>
      <w:r>
        <w:rPr>
          <w:rFonts w:cstheme="minorHAnsi"/>
        </w:rPr>
        <w:t xml:space="preserve"> </w:t>
      </w:r>
      <w:r w:rsidRPr="00DE11D4">
        <w:rPr>
          <w:rFonts w:cstheme="minorHAnsi"/>
          <w:b/>
        </w:rPr>
        <w:t>Response</w:t>
      </w:r>
      <w:r w:rsidRPr="00DE11D4">
        <w:rPr>
          <w:rFonts w:cstheme="minorHAnsi"/>
        </w:rPr>
        <w:t xml:space="preserve"> include, but are </w:t>
      </w:r>
      <w:r>
        <w:rPr>
          <w:rFonts w:cstheme="minorHAnsi"/>
        </w:rPr>
        <w:t>not limited to:</w:t>
      </w:r>
    </w:p>
    <w:p w14:paraId="7AA31D22" w14:textId="77777777" w:rsidR="00223C59" w:rsidRDefault="00223C59" w:rsidP="00223C59">
      <w:pPr>
        <w:pStyle w:val="ListParagraph"/>
        <w:numPr>
          <w:ilvl w:val="4"/>
          <w:numId w:val="23"/>
        </w:numPr>
        <w:tabs>
          <w:tab w:val="left" w:pos="8820"/>
          <w:tab w:val="left" w:pos="9360"/>
        </w:tabs>
        <w:spacing w:after="0"/>
        <w:contextualSpacing w:val="0"/>
        <w:rPr>
          <w:rFonts w:cstheme="minorHAnsi"/>
        </w:rPr>
      </w:pPr>
      <w:r w:rsidRPr="00DE11D4">
        <w:rPr>
          <w:rFonts w:cstheme="minorHAnsi"/>
        </w:rPr>
        <w:t>Time to</w:t>
      </w:r>
      <w:r>
        <w:rPr>
          <w:rFonts w:cstheme="minorHAnsi"/>
        </w:rPr>
        <w:t xml:space="preserve"> marshal an on-scene response;</w:t>
      </w:r>
    </w:p>
    <w:p w14:paraId="5EA18B26" w14:textId="1FFEA6F3" w:rsidR="00223C59" w:rsidRDefault="00223C59" w:rsidP="00223C59">
      <w:pPr>
        <w:pStyle w:val="ListParagraph"/>
        <w:numPr>
          <w:ilvl w:val="4"/>
          <w:numId w:val="23"/>
        </w:numPr>
        <w:tabs>
          <w:tab w:val="left" w:pos="8820"/>
          <w:tab w:val="left" w:pos="9360"/>
        </w:tabs>
        <w:spacing w:after="0"/>
        <w:contextualSpacing w:val="0"/>
        <w:rPr>
          <w:rFonts w:cstheme="minorHAnsi"/>
        </w:rPr>
      </w:pPr>
      <w:r w:rsidRPr="00DE11D4">
        <w:rPr>
          <w:rFonts w:cstheme="minorHAnsi"/>
        </w:rPr>
        <w:t>Scope of response capability</w:t>
      </w:r>
      <w:r>
        <w:rPr>
          <w:rFonts w:cstheme="minorHAnsi"/>
        </w:rPr>
        <w:t>;</w:t>
      </w:r>
    </w:p>
    <w:p w14:paraId="0757702D" w14:textId="07444BCE" w:rsidR="00223C59" w:rsidRDefault="00223C59" w:rsidP="00223C59">
      <w:pPr>
        <w:pStyle w:val="ListParagraph"/>
        <w:numPr>
          <w:ilvl w:val="4"/>
          <w:numId w:val="23"/>
        </w:numPr>
        <w:tabs>
          <w:tab w:val="left" w:pos="8820"/>
          <w:tab w:val="left" w:pos="9360"/>
        </w:tabs>
        <w:spacing w:after="0"/>
        <w:contextualSpacing w:val="0"/>
        <w:rPr>
          <w:rFonts w:cstheme="minorHAnsi"/>
        </w:rPr>
      </w:pPr>
      <w:r>
        <w:rPr>
          <w:rFonts w:cstheme="minorHAnsi"/>
        </w:rPr>
        <w:lastRenderedPageBreak/>
        <w:t>Communications capabilities;</w:t>
      </w:r>
    </w:p>
    <w:p w14:paraId="23A78F33" w14:textId="5ACF3C85" w:rsidR="00D2170D" w:rsidRPr="00D2170D" w:rsidRDefault="00223C59" w:rsidP="005D760E">
      <w:pPr>
        <w:pStyle w:val="ListParagraph"/>
        <w:numPr>
          <w:ilvl w:val="4"/>
          <w:numId w:val="23"/>
        </w:numPr>
        <w:tabs>
          <w:tab w:val="left" w:pos="8820"/>
          <w:tab w:val="left" w:pos="9360"/>
        </w:tabs>
        <w:spacing w:after="240" w:line="240" w:lineRule="auto"/>
        <w:contextualSpacing w:val="0"/>
        <w:rPr>
          <w:rFonts w:eastAsia="Times New Roman" w:cstheme="minorHAnsi"/>
          <w:vanish/>
          <w:color w:val="FFFFFF"/>
        </w:rPr>
      </w:pPr>
      <w:r w:rsidRPr="005D760E">
        <w:rPr>
          <w:rFonts w:cstheme="minorHAnsi"/>
        </w:rPr>
        <w:t>Historical evaluation of response success.</w:t>
      </w:r>
      <w:r w:rsidR="00D2170D" w:rsidRPr="00D2170D">
        <w:rPr>
          <w:rFonts w:eastAsia="Times New Roman" w:cstheme="minorHAnsi"/>
          <w:vanish/>
          <w:color w:val="FFFFFF"/>
        </w:rPr>
        <w:t xml:space="preserve">This document is a sample Hazard Vulnerability Analysis tool. It is not </w:t>
      </w:r>
    </w:p>
    <w:p w14:paraId="6E2D64A0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a</w:t>
      </w:r>
    </w:p>
    <w:p w14:paraId="5E7A4ACE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 xml:space="preserve">substitute for a comprehensive emergency preparedness program. Individuals or </w:t>
      </w:r>
    </w:p>
    <w:p w14:paraId="1494A445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 xml:space="preserve">organizations using this tool are solely responsible for any hazard assessment and </w:t>
      </w:r>
    </w:p>
    <w:p w14:paraId="256E9FF8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compliance with applicable laws and regulations.</w:t>
      </w:r>
    </w:p>
    <w:p w14:paraId="1FFBA9B7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INSTRUCTIONS:</w:t>
      </w:r>
    </w:p>
    <w:p w14:paraId="14AA82F0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Evaluate potential for event and response among the following categories using</w:t>
      </w:r>
    </w:p>
    <w:p w14:paraId="6C6DE02A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 xml:space="preserve">the hazard specific scale. Assume each event incident occurs at the worst </w:t>
      </w:r>
    </w:p>
    <w:p w14:paraId="4E3DA730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possible time (e.g. during peak patient loads).</w:t>
      </w:r>
    </w:p>
    <w:p w14:paraId="2E43C710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Please note specific score criteria on each work sheet to ensure accurate recording.</w:t>
      </w:r>
    </w:p>
    <w:p w14:paraId="7938767E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 xml:space="preserve">Issues to consider for </w:t>
      </w:r>
    </w:p>
    <w:p w14:paraId="0626BD22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probability</w:t>
      </w:r>
    </w:p>
    <w:p w14:paraId="1732707C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include, but are not limited to:</w:t>
      </w:r>
    </w:p>
    <w:p w14:paraId="05120231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1 Known ris</w:t>
      </w:r>
    </w:p>
    <w:p w14:paraId="1EEACDAC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k</w:t>
      </w:r>
    </w:p>
    <w:p w14:paraId="30E0F7FB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2 Historical data</w:t>
      </w:r>
    </w:p>
    <w:p w14:paraId="41963060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3 Manufacturer/vendor statistics</w:t>
      </w:r>
    </w:p>
    <w:p w14:paraId="39CAA4B3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 xml:space="preserve">Issues to consider for </w:t>
      </w:r>
    </w:p>
    <w:p w14:paraId="2E1D27FE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response</w:t>
      </w:r>
    </w:p>
    <w:p w14:paraId="2F940142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include, but are not limited to:</w:t>
      </w:r>
    </w:p>
    <w:p w14:paraId="5C010D7A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1 Time to marshal an on-scene response</w:t>
      </w:r>
    </w:p>
    <w:p w14:paraId="2F6EEC9E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2 Scope of response capabilit</w:t>
      </w:r>
    </w:p>
    <w:p w14:paraId="4D78476F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y</w:t>
      </w:r>
    </w:p>
    <w:p w14:paraId="1A594598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3 Historical evaluation of response success</w:t>
      </w:r>
    </w:p>
    <w:p w14:paraId="6DCF8AA5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 xml:space="preserve">Issues to consider for </w:t>
      </w:r>
    </w:p>
    <w:p w14:paraId="4E06BF25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human impact</w:t>
      </w:r>
    </w:p>
    <w:p w14:paraId="73DFDB29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include, but are not limited to:</w:t>
      </w:r>
    </w:p>
    <w:p w14:paraId="6DE7A33C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1 Potential for staff death or injury</w:t>
      </w:r>
    </w:p>
    <w:p w14:paraId="6A6E3200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2 Potential for patient death or injury</w:t>
      </w:r>
    </w:p>
    <w:p w14:paraId="208117EC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 xml:space="preserve">Issues to consider for </w:t>
      </w:r>
    </w:p>
    <w:p w14:paraId="137F7E1F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property impac</w:t>
      </w:r>
    </w:p>
    <w:p w14:paraId="1D162662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t</w:t>
      </w:r>
    </w:p>
    <w:p w14:paraId="75CB3D23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include, but are not limited to:</w:t>
      </w:r>
    </w:p>
    <w:p w14:paraId="10F5691F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1 Cost to replace</w:t>
      </w:r>
    </w:p>
    <w:p w14:paraId="31CE720D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2 Cost to set up temporary replacement</w:t>
      </w:r>
    </w:p>
    <w:p w14:paraId="57FA2181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3 Cost to repair</w:t>
      </w:r>
    </w:p>
    <w:p w14:paraId="31E44853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4 Time to recover</w:t>
      </w:r>
    </w:p>
    <w:p w14:paraId="1DB778AA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 xml:space="preserve">Issues to consider for </w:t>
      </w:r>
    </w:p>
    <w:p w14:paraId="229CC370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business impact</w:t>
      </w:r>
    </w:p>
    <w:p w14:paraId="73026392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include, but are not limited to:</w:t>
      </w:r>
    </w:p>
    <w:p w14:paraId="3DB2C79C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1 Business interruption</w:t>
      </w:r>
    </w:p>
    <w:p w14:paraId="0EA070FC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2 Employees unable to report to work</w:t>
      </w:r>
    </w:p>
    <w:p w14:paraId="3C1B27B3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3 Customers unable to reach facility</w:t>
      </w:r>
    </w:p>
    <w:p w14:paraId="78CEC1AF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4 Company in violation of contractual agreements</w:t>
      </w:r>
    </w:p>
    <w:p w14:paraId="2EE9579A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5 Imposition of fines and penalties or legal costs</w:t>
      </w:r>
    </w:p>
    <w:p w14:paraId="48D280B1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6 Interruption of critical supplies</w:t>
      </w:r>
    </w:p>
    <w:p w14:paraId="4E9FE6A8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7 Interruption of product distribution</w:t>
      </w:r>
    </w:p>
    <w:p w14:paraId="6760AB7F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8 Reputation and public image</w:t>
      </w:r>
    </w:p>
    <w:p w14:paraId="02A019A2" w14:textId="77777777" w:rsidR="00D2170D" w:rsidRPr="00D2170D" w:rsidRDefault="00D2170D" w:rsidP="005D760E">
      <w:pPr>
        <w:spacing w:after="240" w:line="240" w:lineRule="auto"/>
        <w:rPr>
          <w:rFonts w:eastAsia="Times New Roman" w:cstheme="minorHAnsi"/>
          <w:vanish/>
          <w:color w:val="FFFFFF"/>
        </w:rPr>
      </w:pPr>
      <w:r w:rsidRPr="00D2170D">
        <w:rPr>
          <w:rFonts w:eastAsia="Times New Roman" w:cstheme="minorHAnsi"/>
          <w:vanish/>
          <w:color w:val="FFFFFF"/>
        </w:rPr>
        <w:t>9 Financial impact/burden</w:t>
      </w:r>
    </w:p>
    <w:p w14:paraId="59EA2C21" w14:textId="77777777" w:rsidR="00D2170D" w:rsidRPr="00DE11D4" w:rsidRDefault="00D2170D" w:rsidP="005D760E">
      <w:pPr>
        <w:tabs>
          <w:tab w:val="left" w:pos="8820"/>
          <w:tab w:val="left" w:pos="9360"/>
        </w:tabs>
        <w:spacing w:after="240"/>
        <w:rPr>
          <w:rFonts w:cstheme="minorHAnsi"/>
        </w:rPr>
      </w:pPr>
    </w:p>
    <w:sectPr w:rsidR="00D2170D" w:rsidRPr="00DE11D4" w:rsidSect="004460B2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889C5" w14:textId="77777777" w:rsidR="00AF20B0" w:rsidRDefault="00AF20B0" w:rsidP="007055E2">
      <w:pPr>
        <w:spacing w:after="0" w:line="240" w:lineRule="auto"/>
      </w:pPr>
      <w:r>
        <w:separator/>
      </w:r>
    </w:p>
  </w:endnote>
  <w:endnote w:type="continuationSeparator" w:id="0">
    <w:p w14:paraId="74917DB5" w14:textId="77777777" w:rsidR="00AF20B0" w:rsidRDefault="00AF20B0" w:rsidP="0070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8B20" w14:textId="77777777" w:rsidR="007D6B4A" w:rsidRPr="00F24166" w:rsidRDefault="007D6B4A" w:rsidP="007D6B4A">
    <w:pPr>
      <w:spacing w:after="0" w:line="240" w:lineRule="auto"/>
      <w:jc w:val="center"/>
      <w:rPr>
        <w:rStyle w:val="Hyperlink"/>
        <w:b/>
      </w:rPr>
    </w:pPr>
    <w:r w:rsidRPr="00F24166">
      <w:rPr>
        <w:b/>
      </w:rPr>
      <w:fldChar w:fldCharType="begin"/>
    </w:r>
    <w:r w:rsidRPr="00F24166">
      <w:rPr>
        <w:b/>
      </w:rPr>
      <w:instrText xml:space="preserve"> HYPERLINK "http://connectconsulting.biz/" </w:instrText>
    </w:r>
    <w:r w:rsidRPr="00F24166">
      <w:rPr>
        <w:b/>
      </w:rPr>
      <w:fldChar w:fldCharType="separate"/>
    </w:r>
    <w:r w:rsidRPr="00F24166">
      <w:rPr>
        <w:rStyle w:val="Hyperlink"/>
        <w:b/>
      </w:rPr>
      <w:t>Connect Consulting Services</w:t>
    </w:r>
  </w:p>
  <w:p w14:paraId="37B72F41" w14:textId="77777777" w:rsidR="007D6B4A" w:rsidRPr="00F24166" w:rsidRDefault="007D6B4A" w:rsidP="007D6B4A">
    <w:pPr>
      <w:spacing w:after="0" w:line="240" w:lineRule="auto"/>
      <w:jc w:val="center"/>
    </w:pPr>
    <w:r w:rsidRPr="00F24166">
      <w:rPr>
        <w:b/>
      </w:rPr>
      <w:fldChar w:fldCharType="end"/>
    </w:r>
    <w:r w:rsidRPr="00F24166">
      <w:t xml:space="preserve"> </w:t>
    </w:r>
    <w:hyperlink r:id="rId1" w:history="1">
      <w:r w:rsidRPr="00F24166">
        <w:rPr>
          <w:rStyle w:val="Hyperlink"/>
        </w:rPr>
        <w:t>Connect@ConnectConsulting.biz</w:t>
      </w:r>
    </w:hyperlink>
    <w:r w:rsidRPr="00F24166">
      <w:t xml:space="preserve">  701 12</w:t>
    </w:r>
    <w:r w:rsidRPr="00F24166">
      <w:rPr>
        <w:vertAlign w:val="superscript"/>
      </w:rPr>
      <w:t>th</w:t>
    </w:r>
    <w:r>
      <w:t xml:space="preserve"> Street, Suite 202</w:t>
    </w:r>
    <w:r w:rsidRPr="00F24166">
      <w:t>, Sacramento, CA 95814</w:t>
    </w:r>
  </w:p>
  <w:p w14:paraId="1EE03C64" w14:textId="2A17BDC7" w:rsidR="007055E2" w:rsidRPr="007D6B4A" w:rsidRDefault="007D6B4A" w:rsidP="007D6B4A">
    <w:pPr>
      <w:spacing w:after="0" w:line="240" w:lineRule="auto"/>
      <w:jc w:val="center"/>
    </w:pPr>
    <w:r w:rsidRPr="00F24166">
      <w:t>916 758-3220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23E9F" w14:textId="77777777" w:rsidR="00AF20B0" w:rsidRDefault="00AF20B0" w:rsidP="007055E2">
      <w:pPr>
        <w:spacing w:after="0" w:line="240" w:lineRule="auto"/>
      </w:pPr>
      <w:r>
        <w:separator/>
      </w:r>
    </w:p>
  </w:footnote>
  <w:footnote w:type="continuationSeparator" w:id="0">
    <w:p w14:paraId="64E06D98" w14:textId="77777777" w:rsidR="00AF20B0" w:rsidRDefault="00AF20B0" w:rsidP="00705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33F3"/>
    <w:multiLevelType w:val="hybridMultilevel"/>
    <w:tmpl w:val="B8F409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57B8E"/>
    <w:multiLevelType w:val="hybridMultilevel"/>
    <w:tmpl w:val="5150C8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55CD2"/>
    <w:multiLevelType w:val="hybridMultilevel"/>
    <w:tmpl w:val="481003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74188"/>
    <w:multiLevelType w:val="hybridMultilevel"/>
    <w:tmpl w:val="CA62A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32C9F"/>
    <w:multiLevelType w:val="hybridMultilevel"/>
    <w:tmpl w:val="7312F9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25762"/>
    <w:multiLevelType w:val="hybridMultilevel"/>
    <w:tmpl w:val="7312F9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154B9E"/>
    <w:multiLevelType w:val="hybridMultilevel"/>
    <w:tmpl w:val="3D1A7E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>
      <w:start w:val="1"/>
      <w:numFmt w:val="lowerRoman"/>
      <w:lvlText w:val="%3."/>
      <w:lvlJc w:val="right"/>
      <w:pPr>
        <w:ind w:left="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7" w15:restartNumberingAfterBreak="0">
    <w:nsid w:val="30921472"/>
    <w:multiLevelType w:val="hybridMultilevel"/>
    <w:tmpl w:val="FA84234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C15894"/>
    <w:multiLevelType w:val="hybridMultilevel"/>
    <w:tmpl w:val="310614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FB4D53"/>
    <w:multiLevelType w:val="hybridMultilevel"/>
    <w:tmpl w:val="81644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4304FD"/>
    <w:multiLevelType w:val="hybridMultilevel"/>
    <w:tmpl w:val="705ACB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FA5902"/>
    <w:multiLevelType w:val="hybridMultilevel"/>
    <w:tmpl w:val="E88AB6A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291CDC"/>
    <w:multiLevelType w:val="hybridMultilevel"/>
    <w:tmpl w:val="13BA1122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306E"/>
    <w:multiLevelType w:val="hybridMultilevel"/>
    <w:tmpl w:val="669C0B2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95D2FB4"/>
    <w:multiLevelType w:val="hybridMultilevel"/>
    <w:tmpl w:val="68027586"/>
    <w:lvl w:ilvl="0" w:tplc="5178B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268C0"/>
    <w:multiLevelType w:val="hybridMultilevel"/>
    <w:tmpl w:val="ABB82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8C7010"/>
    <w:multiLevelType w:val="hybridMultilevel"/>
    <w:tmpl w:val="BA665A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DF34F8"/>
    <w:multiLevelType w:val="hybridMultilevel"/>
    <w:tmpl w:val="94145F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467559"/>
    <w:multiLevelType w:val="hybridMultilevel"/>
    <w:tmpl w:val="310614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CE1C5C"/>
    <w:multiLevelType w:val="hybridMultilevel"/>
    <w:tmpl w:val="68027586"/>
    <w:lvl w:ilvl="0" w:tplc="5178BE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525CC0"/>
    <w:multiLevelType w:val="hybridMultilevel"/>
    <w:tmpl w:val="68027586"/>
    <w:lvl w:ilvl="0" w:tplc="5178B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737A2"/>
    <w:multiLevelType w:val="hybridMultilevel"/>
    <w:tmpl w:val="114A93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27150F"/>
    <w:multiLevelType w:val="hybridMultilevel"/>
    <w:tmpl w:val="13BA1122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4"/>
  </w:num>
  <w:num w:numId="4">
    <w:abstractNumId w:val="20"/>
  </w:num>
  <w:num w:numId="5">
    <w:abstractNumId w:val="17"/>
  </w:num>
  <w:num w:numId="6">
    <w:abstractNumId w:val="18"/>
  </w:num>
  <w:num w:numId="7">
    <w:abstractNumId w:val="22"/>
  </w:num>
  <w:num w:numId="8">
    <w:abstractNumId w:val="12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9"/>
  </w:num>
  <w:num w:numId="14">
    <w:abstractNumId w:val="15"/>
  </w:num>
  <w:num w:numId="15">
    <w:abstractNumId w:val="1"/>
  </w:num>
  <w:num w:numId="16">
    <w:abstractNumId w:val="8"/>
  </w:num>
  <w:num w:numId="17">
    <w:abstractNumId w:val="13"/>
  </w:num>
  <w:num w:numId="18">
    <w:abstractNumId w:val="11"/>
  </w:num>
  <w:num w:numId="19">
    <w:abstractNumId w:val="3"/>
  </w:num>
  <w:num w:numId="20">
    <w:abstractNumId w:val="16"/>
  </w:num>
  <w:num w:numId="21">
    <w:abstractNumId w:val="10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B2"/>
    <w:rsid w:val="000E2FDB"/>
    <w:rsid w:val="00106084"/>
    <w:rsid w:val="001349D2"/>
    <w:rsid w:val="001C558D"/>
    <w:rsid w:val="001F39D1"/>
    <w:rsid w:val="002008A3"/>
    <w:rsid w:val="00210830"/>
    <w:rsid w:val="00223C59"/>
    <w:rsid w:val="00226898"/>
    <w:rsid w:val="00296075"/>
    <w:rsid w:val="002A4598"/>
    <w:rsid w:val="00384D01"/>
    <w:rsid w:val="00435D03"/>
    <w:rsid w:val="004443DF"/>
    <w:rsid w:val="004460B2"/>
    <w:rsid w:val="00531449"/>
    <w:rsid w:val="00535AD5"/>
    <w:rsid w:val="00541260"/>
    <w:rsid w:val="00546EB4"/>
    <w:rsid w:val="00561721"/>
    <w:rsid w:val="00593DA7"/>
    <w:rsid w:val="005D760E"/>
    <w:rsid w:val="0061198B"/>
    <w:rsid w:val="00633632"/>
    <w:rsid w:val="00664D3C"/>
    <w:rsid w:val="00676A8F"/>
    <w:rsid w:val="006C62EC"/>
    <w:rsid w:val="006C7078"/>
    <w:rsid w:val="007055E2"/>
    <w:rsid w:val="00715B3E"/>
    <w:rsid w:val="007654B9"/>
    <w:rsid w:val="007A5568"/>
    <w:rsid w:val="007D6B4A"/>
    <w:rsid w:val="00823575"/>
    <w:rsid w:val="00870BD3"/>
    <w:rsid w:val="0088182B"/>
    <w:rsid w:val="008F5707"/>
    <w:rsid w:val="00900BFF"/>
    <w:rsid w:val="0096666C"/>
    <w:rsid w:val="009942E0"/>
    <w:rsid w:val="009A4FDE"/>
    <w:rsid w:val="00A07C91"/>
    <w:rsid w:val="00A20877"/>
    <w:rsid w:val="00A728F6"/>
    <w:rsid w:val="00A93C3E"/>
    <w:rsid w:val="00AF20B0"/>
    <w:rsid w:val="00B60AB3"/>
    <w:rsid w:val="00B759D3"/>
    <w:rsid w:val="00B975BC"/>
    <w:rsid w:val="00BE2F83"/>
    <w:rsid w:val="00C15B7D"/>
    <w:rsid w:val="00C35DF5"/>
    <w:rsid w:val="00C5179F"/>
    <w:rsid w:val="00C57651"/>
    <w:rsid w:val="00CA657C"/>
    <w:rsid w:val="00CB5994"/>
    <w:rsid w:val="00CE0875"/>
    <w:rsid w:val="00CF7384"/>
    <w:rsid w:val="00D2170D"/>
    <w:rsid w:val="00D26218"/>
    <w:rsid w:val="00D57BC4"/>
    <w:rsid w:val="00DA130F"/>
    <w:rsid w:val="00DC1F3D"/>
    <w:rsid w:val="00DE11D4"/>
    <w:rsid w:val="00EA09E6"/>
    <w:rsid w:val="00EC6FCA"/>
    <w:rsid w:val="00EE27C7"/>
    <w:rsid w:val="00F475D7"/>
    <w:rsid w:val="00F70248"/>
    <w:rsid w:val="00F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1FD9D"/>
  <w15:chartTrackingRefBased/>
  <w15:docId w15:val="{9AA0A6CC-E3F5-4F8E-AEB9-CF568F9C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5E2"/>
  </w:style>
  <w:style w:type="paragraph" w:styleId="Footer">
    <w:name w:val="footer"/>
    <w:basedOn w:val="Normal"/>
    <w:link w:val="FooterChar"/>
    <w:uiPriority w:val="99"/>
    <w:unhideWhenUsed/>
    <w:rsid w:val="00705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5E2"/>
  </w:style>
  <w:style w:type="paragraph" w:styleId="BalloonText">
    <w:name w:val="Balloon Text"/>
    <w:basedOn w:val="Normal"/>
    <w:link w:val="BalloonTextChar"/>
    <w:uiPriority w:val="99"/>
    <w:semiHidden/>
    <w:unhideWhenUsed/>
    <w:rsid w:val="0070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08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06084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217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2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9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1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08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235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48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9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70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121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92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78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167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768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29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7892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5527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1975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6235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167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8446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832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1144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960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573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3788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6432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08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431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278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71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3658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372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133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6285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5701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654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6699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5299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3427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146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9980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3221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386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673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96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7663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7236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2263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421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319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506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5107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5441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002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9099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28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757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0761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6945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1791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769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1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65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0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92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97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15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67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19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44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11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50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865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5550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6486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927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199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6010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4909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935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9154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5014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821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802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497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21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224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168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0259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391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6530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5265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45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742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8892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021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1730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721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043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443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350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4724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724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9782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223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099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314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5293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1217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75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9559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267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47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9859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573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995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2921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7607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901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61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301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3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7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05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24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83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85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61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2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23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3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953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81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05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838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469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2855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20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1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279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517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9253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1821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13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0775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9624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7368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057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374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547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044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82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2713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553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568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2380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277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740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520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582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2454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85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871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245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2039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326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197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7313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803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7170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1832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464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567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257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211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1551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552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8548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26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8144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827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82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nect@ConnectConsulting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Larsen</dc:creator>
  <cp:keywords/>
  <dc:description/>
  <cp:lastModifiedBy>Cathy Larsen</cp:lastModifiedBy>
  <cp:revision>2</cp:revision>
  <cp:lastPrinted>2017-02-21T19:33:00Z</cp:lastPrinted>
  <dcterms:created xsi:type="dcterms:W3CDTF">2017-02-21T20:11:00Z</dcterms:created>
  <dcterms:modified xsi:type="dcterms:W3CDTF">2017-02-21T20:11:00Z</dcterms:modified>
</cp:coreProperties>
</file>